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55" w:rsidRPr="008D1233" w:rsidRDefault="00393301" w:rsidP="00E02663">
      <w:pPr>
        <w:spacing w:line="400" w:lineRule="exact"/>
        <w:jc w:val="center"/>
        <w:rPr>
          <w:rFonts w:eastAsia="黑体"/>
          <w:b/>
          <w:sz w:val="32"/>
          <w:szCs w:val="32"/>
        </w:rPr>
      </w:pPr>
      <w:bookmarkStart w:id="0" w:name="OLE_LINK3"/>
      <w:bookmarkStart w:id="1" w:name="OLE_LINK4"/>
      <w:r w:rsidRPr="008D1233">
        <w:rPr>
          <w:rFonts w:eastAsia="黑体"/>
          <w:b/>
          <w:sz w:val="32"/>
          <w:szCs w:val="32"/>
        </w:rPr>
        <w:t>法中科学及应用基金会博士后项目</w:t>
      </w:r>
      <w:r w:rsidR="00727463" w:rsidRPr="008D1233">
        <w:rPr>
          <w:rFonts w:eastAsia="黑体"/>
          <w:b/>
          <w:sz w:val="32"/>
          <w:szCs w:val="32"/>
        </w:rPr>
        <w:t>介绍</w:t>
      </w:r>
    </w:p>
    <w:bookmarkEnd w:id="0"/>
    <w:bookmarkEnd w:id="1"/>
    <w:p w:rsidR="007F5155" w:rsidRPr="008D1233" w:rsidRDefault="00727463" w:rsidP="00277649">
      <w:pPr>
        <w:spacing w:line="380" w:lineRule="exact"/>
        <w:rPr>
          <w:rFonts w:eastAsia="黑体"/>
          <w:b/>
          <w:sz w:val="28"/>
          <w:szCs w:val="28"/>
        </w:rPr>
      </w:pPr>
      <w:r w:rsidRPr="008D1233">
        <w:rPr>
          <w:rFonts w:eastAsia="黑体"/>
          <w:b/>
          <w:sz w:val="28"/>
          <w:szCs w:val="28"/>
        </w:rPr>
        <w:t>一、</w:t>
      </w:r>
      <w:r w:rsidR="007F5155" w:rsidRPr="008D1233">
        <w:rPr>
          <w:rFonts w:eastAsia="黑体"/>
          <w:b/>
          <w:sz w:val="28"/>
          <w:szCs w:val="28"/>
        </w:rPr>
        <w:t>简介</w:t>
      </w:r>
    </w:p>
    <w:p w:rsidR="00680B2B" w:rsidRPr="008D1233" w:rsidRDefault="0042443F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法中科学及应用基</w:t>
      </w:r>
      <w:smartTag w:uri="urn:schemas-microsoft-com:office:smarttags" w:element="PersonName">
        <w:smartTagPr>
          <w:attr w:name="ProductID" w:val="金会"/>
        </w:smartTagPr>
        <w:r w:rsidRPr="008D1233">
          <w:rPr>
            <w:rFonts w:hAnsi="宋体"/>
            <w:sz w:val="24"/>
          </w:rPr>
          <w:t>金会</w:t>
        </w:r>
      </w:smartTag>
      <w:r w:rsidRPr="008D1233">
        <w:rPr>
          <w:rFonts w:hAnsi="宋体"/>
          <w:sz w:val="24"/>
        </w:rPr>
        <w:t>博士后项目（</w:t>
      </w:r>
      <w:r w:rsidRPr="008D1233">
        <w:rPr>
          <w:sz w:val="24"/>
        </w:rPr>
        <w:t>FFCSA/CSC Cooperation Program</w:t>
      </w:r>
      <w:r w:rsidRPr="008D1233">
        <w:rPr>
          <w:rFonts w:hAnsi="宋体"/>
          <w:sz w:val="24"/>
        </w:rPr>
        <w:t>）</w:t>
      </w:r>
      <w:r w:rsidRPr="008D1233">
        <w:rPr>
          <w:rFonts w:hAnsi="宋体" w:hint="eastAsia"/>
          <w:sz w:val="24"/>
        </w:rPr>
        <w:t>由</w:t>
      </w:r>
      <w:r w:rsidR="00227256" w:rsidRPr="008D1233">
        <w:rPr>
          <w:rFonts w:hAnsi="宋体"/>
          <w:sz w:val="24"/>
        </w:rPr>
        <w:t>国家留学基金管理委员会与</w:t>
      </w:r>
      <w:r w:rsidR="007F5155" w:rsidRPr="008D1233">
        <w:rPr>
          <w:rFonts w:hAnsi="宋体"/>
          <w:sz w:val="24"/>
        </w:rPr>
        <w:t>法中科学及应用基金会（</w:t>
      </w:r>
      <w:r w:rsidR="007F5155" w:rsidRPr="008D1233">
        <w:rPr>
          <w:sz w:val="24"/>
        </w:rPr>
        <w:t>FFCSA</w:t>
      </w:r>
      <w:r w:rsidR="007F5155" w:rsidRPr="008D1233">
        <w:rPr>
          <w:rFonts w:hAnsi="宋体"/>
          <w:sz w:val="24"/>
        </w:rPr>
        <w:t>）</w:t>
      </w:r>
      <w:r w:rsidR="00227256" w:rsidRPr="008D1233">
        <w:rPr>
          <w:rFonts w:hAnsi="宋体"/>
          <w:sz w:val="24"/>
        </w:rPr>
        <w:t>合作</w:t>
      </w:r>
      <w:r w:rsidRPr="008D1233">
        <w:rPr>
          <w:rFonts w:hAnsi="宋体" w:hint="eastAsia"/>
          <w:sz w:val="24"/>
        </w:rPr>
        <w:t>设立，</w:t>
      </w:r>
      <w:r w:rsidR="007F5155" w:rsidRPr="008D1233">
        <w:rPr>
          <w:rFonts w:hAnsi="宋体"/>
          <w:sz w:val="24"/>
        </w:rPr>
        <w:t>，</w:t>
      </w:r>
      <w:r w:rsidRPr="008D1233">
        <w:rPr>
          <w:rFonts w:hAnsi="宋体" w:hint="eastAsia"/>
          <w:sz w:val="24"/>
        </w:rPr>
        <w:t>拟共同</w:t>
      </w:r>
      <w:r w:rsidR="007F5155" w:rsidRPr="008D1233">
        <w:rPr>
          <w:rFonts w:hAnsi="宋体"/>
          <w:sz w:val="24"/>
        </w:rPr>
        <w:t>资助</w:t>
      </w:r>
      <w:smartTag w:uri="urn:schemas-microsoft-com:office:smarttags" w:element="PersonName">
        <w:smartTagPr>
          <w:attr w:name="ProductID" w:val="双方优秀"/>
        </w:smartTagPr>
        <w:r w:rsidR="007F5155" w:rsidRPr="008D1233">
          <w:rPr>
            <w:rFonts w:hAnsi="宋体"/>
            <w:sz w:val="24"/>
          </w:rPr>
          <w:t>双方优秀</w:t>
        </w:r>
      </w:smartTag>
      <w:r w:rsidR="007F5155" w:rsidRPr="008D1233">
        <w:rPr>
          <w:rFonts w:hAnsi="宋体"/>
          <w:sz w:val="24"/>
        </w:rPr>
        <w:t>博士后青年学者到对方的研究机构或大学</w:t>
      </w:r>
      <w:smartTag w:uri="urn:schemas-microsoft-com:office:smarttags" w:element="PersonName">
        <w:smartTagPr>
          <w:attr w:name="ProductID" w:val="从事"/>
        </w:smartTagPr>
        <w:r w:rsidR="007F5155" w:rsidRPr="008D1233">
          <w:rPr>
            <w:rFonts w:hAnsi="宋体"/>
            <w:sz w:val="24"/>
          </w:rPr>
          <w:t>从事</w:t>
        </w:r>
      </w:smartTag>
      <w:r w:rsidR="007F5155" w:rsidRPr="008D1233">
        <w:rPr>
          <w:rFonts w:hAnsi="宋体"/>
          <w:sz w:val="24"/>
        </w:rPr>
        <w:t>博士后研究，推动中法两国相关实验室之间的合作</w:t>
      </w:r>
      <w:r w:rsidR="00150669" w:rsidRPr="008D1233">
        <w:rPr>
          <w:rFonts w:hAnsi="宋体"/>
          <w:sz w:val="24"/>
        </w:rPr>
        <w:t>，促进中法科技合作与交流</w:t>
      </w:r>
      <w:r w:rsidR="007F5155" w:rsidRPr="008D1233">
        <w:rPr>
          <w:rFonts w:hAnsi="宋体"/>
          <w:sz w:val="24"/>
        </w:rPr>
        <w:t>。</w:t>
      </w:r>
      <w:r w:rsidR="00680B2B" w:rsidRPr="008D1233">
        <w:rPr>
          <w:rFonts w:hAnsi="宋体"/>
          <w:sz w:val="24"/>
        </w:rPr>
        <w:t>与此同时，</w:t>
      </w:r>
      <w:r w:rsidR="00680B2B" w:rsidRPr="008D1233">
        <w:rPr>
          <w:sz w:val="24"/>
        </w:rPr>
        <w:t>FFCSA</w:t>
      </w:r>
      <w:r w:rsidR="00680B2B" w:rsidRPr="008D1233">
        <w:rPr>
          <w:rFonts w:hAnsi="宋体"/>
          <w:sz w:val="24"/>
        </w:rPr>
        <w:t>设立有吉尔卡恩</w:t>
      </w:r>
      <w:r w:rsidR="00D26627" w:rsidRPr="008D1233">
        <w:rPr>
          <w:rFonts w:hAnsi="宋体"/>
          <w:sz w:val="24"/>
        </w:rPr>
        <w:t>（</w:t>
      </w:r>
      <w:r w:rsidR="00222EE3" w:rsidRPr="008D1233">
        <w:rPr>
          <w:sz w:val="24"/>
        </w:rPr>
        <w:t>Gilles Kah</w:t>
      </w:r>
      <w:r w:rsidR="00B105EC" w:rsidRPr="008D1233">
        <w:rPr>
          <w:sz w:val="24"/>
        </w:rPr>
        <w:t>n</w:t>
      </w:r>
      <w:r w:rsidR="00D26627" w:rsidRPr="008D1233">
        <w:rPr>
          <w:rFonts w:hAnsi="宋体"/>
          <w:sz w:val="24"/>
        </w:rPr>
        <w:t>）</w:t>
      </w:r>
      <w:r w:rsidR="00680B2B" w:rsidRPr="008D1233">
        <w:rPr>
          <w:rFonts w:hAnsi="宋体"/>
          <w:sz w:val="24"/>
        </w:rPr>
        <w:t>奖，以奖励取得优异科研成绩的项目参与人员。</w:t>
      </w:r>
    </w:p>
    <w:p w:rsidR="007F5155" w:rsidRPr="008D1233" w:rsidRDefault="00727463" w:rsidP="00277649">
      <w:pPr>
        <w:spacing w:line="380" w:lineRule="exact"/>
        <w:rPr>
          <w:rFonts w:eastAsia="黑体"/>
          <w:b/>
          <w:sz w:val="28"/>
          <w:szCs w:val="28"/>
        </w:rPr>
      </w:pPr>
      <w:r w:rsidRPr="008D1233">
        <w:rPr>
          <w:rFonts w:eastAsia="黑体"/>
          <w:b/>
          <w:sz w:val="28"/>
          <w:szCs w:val="28"/>
        </w:rPr>
        <w:t>二、协议内容</w:t>
      </w:r>
    </w:p>
    <w:p w:rsidR="00727463" w:rsidRPr="008D1233" w:rsidRDefault="00727463" w:rsidP="00727463">
      <w:pPr>
        <w:tabs>
          <w:tab w:val="left" w:pos="4830"/>
        </w:tabs>
        <w:spacing w:line="380" w:lineRule="exact"/>
        <w:rPr>
          <w:rFonts w:eastAsia="黑体"/>
          <w:b/>
          <w:sz w:val="24"/>
        </w:rPr>
      </w:pPr>
      <w:r w:rsidRPr="008D1233">
        <w:rPr>
          <w:rFonts w:eastAsia="黑体"/>
          <w:b/>
          <w:sz w:val="24"/>
        </w:rPr>
        <w:t>1.</w:t>
      </w:r>
      <w:r w:rsidRPr="008D1233">
        <w:rPr>
          <w:rFonts w:eastAsia="黑体"/>
          <w:b/>
          <w:sz w:val="24"/>
        </w:rPr>
        <w:t>协议名额：</w:t>
      </w:r>
    </w:p>
    <w:p w:rsidR="00727463" w:rsidRPr="008D1233" w:rsidRDefault="00727463" w:rsidP="00727463">
      <w:pPr>
        <w:tabs>
          <w:tab w:val="left" w:pos="4830"/>
        </w:tabs>
        <w:spacing w:line="380" w:lineRule="exact"/>
        <w:ind w:firstLineChars="147" w:firstLine="353"/>
        <w:rPr>
          <w:rFonts w:eastAsia="黑体"/>
          <w:b/>
          <w:sz w:val="24"/>
        </w:rPr>
      </w:pPr>
      <w:r w:rsidRPr="008D1233">
        <w:rPr>
          <w:sz w:val="24"/>
        </w:rPr>
        <w:t>30</w:t>
      </w:r>
      <w:r w:rsidRPr="008D1233">
        <w:rPr>
          <w:rFonts w:hAnsi="宋体"/>
          <w:sz w:val="24"/>
        </w:rPr>
        <w:t>人</w:t>
      </w:r>
      <w:r w:rsidR="009E5F80" w:rsidRPr="008D1233">
        <w:rPr>
          <w:rFonts w:hAnsi="宋体" w:hint="eastAsia"/>
          <w:sz w:val="24"/>
        </w:rPr>
        <w:t>/</w:t>
      </w:r>
      <w:r w:rsidR="009E5F80" w:rsidRPr="008D1233">
        <w:rPr>
          <w:rFonts w:hAnsi="宋体" w:hint="eastAsia"/>
          <w:sz w:val="24"/>
        </w:rPr>
        <w:t>年</w:t>
      </w:r>
    </w:p>
    <w:p w:rsidR="00727463" w:rsidRPr="008D1233" w:rsidRDefault="00727463" w:rsidP="00727463">
      <w:pPr>
        <w:tabs>
          <w:tab w:val="left" w:pos="4830"/>
        </w:tabs>
        <w:spacing w:line="380" w:lineRule="exact"/>
        <w:rPr>
          <w:rFonts w:eastAsia="黑体"/>
          <w:b/>
          <w:sz w:val="24"/>
        </w:rPr>
      </w:pPr>
      <w:r w:rsidRPr="008D1233">
        <w:rPr>
          <w:rFonts w:eastAsia="黑体"/>
          <w:b/>
          <w:sz w:val="24"/>
        </w:rPr>
        <w:t>2.</w:t>
      </w:r>
      <w:r w:rsidR="007F5155" w:rsidRPr="008D1233">
        <w:rPr>
          <w:rFonts w:eastAsia="黑体"/>
          <w:b/>
          <w:sz w:val="24"/>
        </w:rPr>
        <w:t>选派类别及</w:t>
      </w:r>
      <w:r w:rsidR="00ED4BB4" w:rsidRPr="008D1233">
        <w:rPr>
          <w:rFonts w:eastAsia="黑体"/>
          <w:b/>
          <w:sz w:val="24"/>
        </w:rPr>
        <w:t>留学期限</w:t>
      </w:r>
      <w:r w:rsidR="00A87028" w:rsidRPr="008D1233">
        <w:rPr>
          <w:rFonts w:eastAsia="黑体"/>
          <w:b/>
          <w:sz w:val="24"/>
        </w:rPr>
        <w:t>:</w:t>
      </w:r>
    </w:p>
    <w:p w:rsidR="007F5155" w:rsidRPr="008D1233" w:rsidRDefault="0081481F" w:rsidP="00727463">
      <w:pPr>
        <w:tabs>
          <w:tab w:val="left" w:pos="4830"/>
        </w:tabs>
        <w:spacing w:line="380" w:lineRule="exact"/>
        <w:ind w:firstLineChars="147" w:firstLine="353"/>
        <w:rPr>
          <w:rFonts w:eastAsia="黑体"/>
          <w:b/>
          <w:sz w:val="24"/>
        </w:rPr>
      </w:pPr>
      <w:r w:rsidRPr="008D1233">
        <w:rPr>
          <w:rFonts w:hAnsi="宋体"/>
          <w:sz w:val="24"/>
        </w:rPr>
        <w:t>博士后</w:t>
      </w:r>
      <w:r w:rsidR="00FE0CFB" w:rsidRPr="008D1233">
        <w:rPr>
          <w:rFonts w:hAnsi="宋体"/>
          <w:sz w:val="24"/>
        </w:rPr>
        <w:t>研究</w:t>
      </w:r>
      <w:r w:rsidR="00062641" w:rsidRPr="008D1233">
        <w:rPr>
          <w:rFonts w:hAnsi="宋体"/>
          <w:sz w:val="24"/>
        </w:rPr>
        <w:t>：</w:t>
      </w:r>
      <w:r w:rsidR="00ED4BB4" w:rsidRPr="008D1233">
        <w:rPr>
          <w:rFonts w:hAnsi="宋体"/>
          <w:sz w:val="24"/>
        </w:rPr>
        <w:t>留学期限</w:t>
      </w:r>
      <w:r w:rsidR="006246F6" w:rsidRPr="008D1233">
        <w:rPr>
          <w:rFonts w:hAnsi="宋体" w:hint="eastAsia"/>
          <w:sz w:val="24"/>
        </w:rPr>
        <w:t>为</w:t>
      </w:r>
      <w:r w:rsidR="00863EDD" w:rsidRPr="008D1233">
        <w:rPr>
          <w:rFonts w:hAnsi="宋体" w:hint="eastAsia"/>
          <w:color w:val="FF0000"/>
          <w:sz w:val="24"/>
        </w:rPr>
        <w:t>12</w:t>
      </w:r>
      <w:r w:rsidR="00863EDD" w:rsidRPr="008D1233">
        <w:rPr>
          <w:rFonts w:hAnsi="宋体" w:hint="eastAsia"/>
          <w:color w:val="FF0000"/>
          <w:sz w:val="24"/>
        </w:rPr>
        <w:t>、</w:t>
      </w:r>
      <w:r w:rsidR="00ED4BB4" w:rsidRPr="008D1233">
        <w:rPr>
          <w:sz w:val="24"/>
        </w:rPr>
        <w:t>18</w:t>
      </w:r>
      <w:r w:rsidR="009E5F80" w:rsidRPr="008D1233">
        <w:rPr>
          <w:rFonts w:hint="eastAsia"/>
          <w:sz w:val="24"/>
        </w:rPr>
        <w:t>或</w:t>
      </w:r>
      <w:r w:rsidR="007B0560" w:rsidRPr="008D1233">
        <w:rPr>
          <w:sz w:val="24"/>
        </w:rPr>
        <w:t>24</w:t>
      </w:r>
      <w:r w:rsidR="00ED4BB4" w:rsidRPr="008D1233">
        <w:rPr>
          <w:rFonts w:hAnsi="宋体"/>
          <w:sz w:val="24"/>
        </w:rPr>
        <w:t>个月</w:t>
      </w:r>
    </w:p>
    <w:p w:rsidR="00727463" w:rsidRPr="008D1233" w:rsidRDefault="00727463" w:rsidP="00727463">
      <w:pPr>
        <w:tabs>
          <w:tab w:val="left" w:pos="4830"/>
        </w:tabs>
        <w:spacing w:line="380" w:lineRule="exact"/>
        <w:rPr>
          <w:rFonts w:eastAsia="黑体"/>
          <w:b/>
          <w:sz w:val="24"/>
        </w:rPr>
      </w:pPr>
      <w:r w:rsidRPr="008D1233">
        <w:rPr>
          <w:rFonts w:eastAsia="黑体"/>
          <w:b/>
          <w:sz w:val="24"/>
        </w:rPr>
        <w:t>3.</w:t>
      </w:r>
      <w:r w:rsidRPr="008D1233">
        <w:rPr>
          <w:rFonts w:eastAsia="黑体"/>
          <w:b/>
          <w:sz w:val="24"/>
        </w:rPr>
        <w:t>选派专业：</w:t>
      </w:r>
    </w:p>
    <w:p w:rsidR="00727463" w:rsidRPr="008D1233" w:rsidRDefault="00727463" w:rsidP="00727463">
      <w:pPr>
        <w:tabs>
          <w:tab w:val="left" w:pos="4830"/>
        </w:tabs>
        <w:spacing w:line="380" w:lineRule="exact"/>
        <w:ind w:firstLineChars="150" w:firstLine="360"/>
        <w:rPr>
          <w:sz w:val="24"/>
        </w:rPr>
      </w:pPr>
      <w:r w:rsidRPr="008D1233">
        <w:rPr>
          <w:sz w:val="24"/>
        </w:rPr>
        <w:t>201</w:t>
      </w:r>
      <w:r w:rsidR="00ED2176" w:rsidRPr="008D1233">
        <w:rPr>
          <w:rFonts w:hint="eastAsia"/>
          <w:sz w:val="24"/>
        </w:rPr>
        <w:t>5</w:t>
      </w:r>
      <w:r w:rsidRPr="008D1233">
        <w:rPr>
          <w:rFonts w:hAnsi="宋体"/>
          <w:sz w:val="24"/>
        </w:rPr>
        <w:t>年课题信息和法方项目安排请参见</w:t>
      </w:r>
      <w:bookmarkStart w:id="2" w:name="OLE_LINK1"/>
      <w:bookmarkStart w:id="3" w:name="OLE_LINK2"/>
      <w:r w:rsidR="00001EA1" w:rsidRPr="008D1233">
        <w:rPr>
          <w:rFonts w:hAnsi="宋体" w:hint="eastAsia"/>
          <w:sz w:val="24"/>
        </w:rPr>
        <w:t>“法中科学与应用基金会博士后奖学金</w:t>
      </w:r>
      <w:r w:rsidR="00001EA1" w:rsidRPr="008D1233">
        <w:rPr>
          <w:rFonts w:hAnsi="宋体" w:hint="eastAsia"/>
          <w:sz w:val="24"/>
        </w:rPr>
        <w:t>2015</w:t>
      </w:r>
      <w:r w:rsidR="00001EA1" w:rsidRPr="008D1233">
        <w:rPr>
          <w:rFonts w:hAnsi="宋体" w:hint="eastAsia"/>
          <w:sz w:val="24"/>
        </w:rPr>
        <w:t>年度</w:t>
      </w:r>
      <w:r w:rsidR="00863EDD" w:rsidRPr="008D1233">
        <w:rPr>
          <w:rFonts w:hAnsi="宋体" w:hint="eastAsia"/>
          <w:color w:val="FF0000"/>
          <w:sz w:val="24"/>
        </w:rPr>
        <w:t>第二次</w:t>
      </w:r>
      <w:r w:rsidR="00001EA1" w:rsidRPr="008D1233">
        <w:rPr>
          <w:rFonts w:hAnsi="宋体" w:hint="eastAsia"/>
          <w:sz w:val="24"/>
        </w:rPr>
        <w:t>招标书”（附件一）及外方申请表（附件二）。</w:t>
      </w:r>
      <w:bookmarkEnd w:id="2"/>
      <w:bookmarkEnd w:id="3"/>
      <w:r w:rsidRPr="008D1233">
        <w:rPr>
          <w:sz w:val="24"/>
        </w:rPr>
        <w:t xml:space="preserve">  </w:t>
      </w:r>
    </w:p>
    <w:p w:rsidR="007F5155" w:rsidRPr="008D1233" w:rsidRDefault="00727463" w:rsidP="00727463">
      <w:pPr>
        <w:tabs>
          <w:tab w:val="left" w:pos="4830"/>
        </w:tabs>
        <w:spacing w:line="380" w:lineRule="exact"/>
        <w:rPr>
          <w:sz w:val="22"/>
        </w:rPr>
      </w:pPr>
      <w:r w:rsidRPr="008D1233">
        <w:rPr>
          <w:rFonts w:eastAsia="黑体"/>
          <w:b/>
          <w:sz w:val="24"/>
          <w:szCs w:val="28"/>
        </w:rPr>
        <w:t>4.</w:t>
      </w:r>
      <w:r w:rsidR="00ED4BB4" w:rsidRPr="008D1233">
        <w:rPr>
          <w:rFonts w:eastAsia="黑体"/>
          <w:b/>
          <w:sz w:val="24"/>
          <w:szCs w:val="28"/>
        </w:rPr>
        <w:t>资助内容</w:t>
      </w:r>
    </w:p>
    <w:p w:rsidR="00ED4BB4" w:rsidRPr="008D1233" w:rsidRDefault="00A853D9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国家留学基金提供</w:t>
      </w:r>
      <w:r w:rsidR="00ED4BB4" w:rsidRPr="008D1233">
        <w:rPr>
          <w:rFonts w:hAnsi="宋体"/>
          <w:sz w:val="24"/>
        </w:rPr>
        <w:t>一次性往返国际旅费及国内法语培训费；在</w:t>
      </w:r>
      <w:r w:rsidR="00851095" w:rsidRPr="008D1233">
        <w:rPr>
          <w:rFonts w:hAnsi="宋体"/>
          <w:sz w:val="24"/>
        </w:rPr>
        <w:t>外</w:t>
      </w:r>
      <w:r w:rsidR="009B76B4" w:rsidRPr="008D1233">
        <w:rPr>
          <w:rFonts w:hAnsi="宋体"/>
          <w:sz w:val="24"/>
        </w:rPr>
        <w:t>生活费</w:t>
      </w:r>
      <w:r w:rsidR="003C414E" w:rsidRPr="008D1233">
        <w:rPr>
          <w:rFonts w:hAnsi="宋体"/>
          <w:sz w:val="24"/>
        </w:rPr>
        <w:t>由国家留学基金</w:t>
      </w:r>
      <w:r w:rsidR="00DB3AC3" w:rsidRPr="008D1233">
        <w:rPr>
          <w:rFonts w:hAnsi="宋体"/>
          <w:sz w:val="24"/>
        </w:rPr>
        <w:t>与</w:t>
      </w:r>
      <w:r w:rsidR="003C414E" w:rsidRPr="008D1233">
        <w:rPr>
          <w:rFonts w:hAnsi="宋体"/>
          <w:sz w:val="24"/>
        </w:rPr>
        <w:t>法中科学</w:t>
      </w:r>
      <w:r w:rsidR="00D518D7" w:rsidRPr="008D1233">
        <w:rPr>
          <w:rFonts w:hAnsi="宋体"/>
          <w:sz w:val="24"/>
        </w:rPr>
        <w:t>及</w:t>
      </w:r>
      <w:r w:rsidR="003C414E" w:rsidRPr="008D1233">
        <w:rPr>
          <w:rFonts w:hAnsi="宋体"/>
          <w:sz w:val="24"/>
        </w:rPr>
        <w:t>应用基金会</w:t>
      </w:r>
      <w:r w:rsidR="008A17EB" w:rsidRPr="008D1233">
        <w:rPr>
          <w:rFonts w:hAnsi="宋体"/>
          <w:sz w:val="24"/>
        </w:rPr>
        <w:t>共同负担</w:t>
      </w:r>
      <w:r w:rsidR="0042443F" w:rsidRPr="008D1233">
        <w:rPr>
          <w:rFonts w:hAnsi="宋体" w:hint="eastAsia"/>
          <w:sz w:val="24"/>
        </w:rPr>
        <w:t>。</w:t>
      </w:r>
      <w:r w:rsidR="003C414E" w:rsidRPr="008D1233">
        <w:rPr>
          <w:rFonts w:hAnsi="宋体"/>
          <w:sz w:val="24"/>
        </w:rPr>
        <w:t>中方将按国家公派留学人员奖学金资助标准提供</w:t>
      </w:r>
      <w:r w:rsidR="006E46A7" w:rsidRPr="008D1233">
        <w:rPr>
          <w:rFonts w:hAnsi="宋体"/>
          <w:sz w:val="24"/>
        </w:rPr>
        <w:t>；</w:t>
      </w:r>
      <w:r w:rsidR="00282FD5" w:rsidRPr="008D1233">
        <w:rPr>
          <w:rFonts w:hAnsi="宋体"/>
          <w:sz w:val="24"/>
        </w:rPr>
        <w:t>法中科学及应用基金会</w:t>
      </w:r>
      <w:r w:rsidR="00842736" w:rsidRPr="008D1233">
        <w:rPr>
          <w:rFonts w:hAnsi="宋体"/>
          <w:sz w:val="24"/>
        </w:rPr>
        <w:t>将负担留学人员</w:t>
      </w:r>
      <w:r w:rsidR="006F0D74" w:rsidRPr="008D1233">
        <w:rPr>
          <w:rFonts w:hAnsi="宋体"/>
          <w:sz w:val="24"/>
        </w:rPr>
        <w:t>医疗保险</w:t>
      </w:r>
      <w:r w:rsidR="00842736" w:rsidRPr="008D1233">
        <w:rPr>
          <w:rFonts w:hAnsi="宋体"/>
          <w:sz w:val="24"/>
        </w:rPr>
        <w:t>及</w:t>
      </w:r>
      <w:r w:rsidR="00761E66" w:rsidRPr="008D1233">
        <w:rPr>
          <w:rFonts w:hAnsi="宋体"/>
          <w:sz w:val="24"/>
        </w:rPr>
        <w:t>法国境内</w:t>
      </w:r>
      <w:r w:rsidR="00D84F9E" w:rsidRPr="008D1233">
        <w:rPr>
          <w:rFonts w:hAnsi="宋体"/>
          <w:sz w:val="24"/>
        </w:rPr>
        <w:t>科研</w:t>
      </w:r>
      <w:r w:rsidR="00296B8A" w:rsidRPr="008D1233">
        <w:rPr>
          <w:rFonts w:hAnsi="宋体"/>
          <w:sz w:val="24"/>
        </w:rPr>
        <w:t>所需的交通费</w:t>
      </w:r>
      <w:r w:rsidR="00A44AD0" w:rsidRPr="008D1233">
        <w:rPr>
          <w:rFonts w:hAnsi="宋体"/>
          <w:sz w:val="24"/>
        </w:rPr>
        <w:t>用</w:t>
      </w:r>
      <w:r w:rsidR="00761E66" w:rsidRPr="008D1233">
        <w:rPr>
          <w:rFonts w:hAnsi="宋体"/>
          <w:sz w:val="24"/>
        </w:rPr>
        <w:t>。</w:t>
      </w:r>
    </w:p>
    <w:p w:rsidR="007F5155" w:rsidRPr="008D1233" w:rsidRDefault="00727463" w:rsidP="00277649">
      <w:pPr>
        <w:spacing w:line="380" w:lineRule="exact"/>
        <w:rPr>
          <w:rFonts w:eastAsia="黑体"/>
          <w:b/>
          <w:sz w:val="28"/>
          <w:szCs w:val="28"/>
        </w:rPr>
      </w:pPr>
      <w:r w:rsidRPr="008D1233">
        <w:rPr>
          <w:rFonts w:eastAsia="黑体"/>
          <w:b/>
          <w:sz w:val="28"/>
          <w:szCs w:val="28"/>
        </w:rPr>
        <w:t>三</w:t>
      </w:r>
      <w:r w:rsidR="007F5155" w:rsidRPr="008D1233">
        <w:rPr>
          <w:rFonts w:eastAsia="黑体"/>
          <w:b/>
          <w:sz w:val="28"/>
          <w:szCs w:val="28"/>
        </w:rPr>
        <w:t>、申请条件</w:t>
      </w:r>
    </w:p>
    <w:p w:rsidR="00CE1BB8" w:rsidRPr="008D1233" w:rsidRDefault="00727463" w:rsidP="00727463">
      <w:pPr>
        <w:tabs>
          <w:tab w:val="left" w:pos="4830"/>
        </w:tabs>
        <w:spacing w:line="380" w:lineRule="exact"/>
        <w:rPr>
          <w:sz w:val="24"/>
        </w:rPr>
      </w:pPr>
      <w:r w:rsidRPr="008D1233">
        <w:rPr>
          <w:b/>
          <w:sz w:val="24"/>
        </w:rPr>
        <w:t>1.</w:t>
      </w:r>
      <w:r w:rsidR="00646B76" w:rsidRPr="008D1233">
        <w:rPr>
          <w:rFonts w:hAnsi="宋体"/>
          <w:sz w:val="24"/>
        </w:rPr>
        <w:t>申请</w:t>
      </w:r>
      <w:r w:rsidR="003127D3" w:rsidRPr="008D1233">
        <w:rPr>
          <w:rFonts w:hAnsi="宋体"/>
          <w:sz w:val="24"/>
        </w:rPr>
        <w:t>人</w:t>
      </w:r>
      <w:r w:rsidR="00646B76" w:rsidRPr="008D1233">
        <w:rPr>
          <w:rFonts w:hAnsi="宋体"/>
          <w:sz w:val="24"/>
        </w:rPr>
        <w:t>应</w:t>
      </w:r>
      <w:r w:rsidR="00FE0CFB" w:rsidRPr="008D1233">
        <w:rPr>
          <w:rFonts w:hAnsi="宋体"/>
          <w:sz w:val="24"/>
        </w:rPr>
        <w:t>为</w:t>
      </w:r>
      <w:r w:rsidR="005A389C" w:rsidRPr="008D1233">
        <w:rPr>
          <w:rFonts w:hAnsi="宋体"/>
          <w:sz w:val="24"/>
        </w:rPr>
        <w:t>高等学校或科研单位具有博士学位、具体从事教学或科研工作的优秀在职青年教师或科研人员</w:t>
      </w:r>
      <w:r w:rsidR="00CE1BB8" w:rsidRPr="008D1233">
        <w:rPr>
          <w:rFonts w:hAnsi="宋体"/>
          <w:sz w:val="24"/>
        </w:rPr>
        <w:t>，且符合下列基本条件：</w:t>
      </w:r>
    </w:p>
    <w:p w:rsidR="00CE1BB8" w:rsidRPr="008D1233" w:rsidRDefault="00F147DD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①</w:t>
      </w:r>
      <w:r w:rsidR="00817FF2" w:rsidRPr="008D1233">
        <w:rPr>
          <w:rFonts w:hAnsi="宋体"/>
          <w:sz w:val="24"/>
        </w:rPr>
        <w:t>热爱祖国，热爱社会主义，具有良好的政治和业务素</w:t>
      </w:r>
      <w:r w:rsidR="00530E4B" w:rsidRPr="008D1233">
        <w:rPr>
          <w:rFonts w:hAnsi="宋体"/>
          <w:sz w:val="24"/>
        </w:rPr>
        <w:t>质，无违法违纪记录，学成具有回国为祖国建设服务的事业心和责任感；</w:t>
      </w:r>
    </w:p>
    <w:p w:rsidR="00CE1BB8" w:rsidRPr="008D1233" w:rsidRDefault="00F147DD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②</w:t>
      </w:r>
      <w:r w:rsidR="00C171C4" w:rsidRPr="008D1233">
        <w:rPr>
          <w:rFonts w:hAnsi="宋体"/>
          <w:sz w:val="24"/>
        </w:rPr>
        <w:t>具</w:t>
      </w:r>
      <w:r w:rsidR="000E01CD" w:rsidRPr="008D1233">
        <w:rPr>
          <w:rFonts w:hAnsi="宋体"/>
          <w:sz w:val="24"/>
        </w:rPr>
        <w:t>有良好专业基础和发展潜力，具备一定的科研能力和科研成果；</w:t>
      </w:r>
    </w:p>
    <w:p w:rsidR="00C67114" w:rsidRPr="008D1233" w:rsidRDefault="00F147DD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③</w:t>
      </w:r>
      <w:r w:rsidR="00B20682" w:rsidRPr="008D1233">
        <w:rPr>
          <w:rFonts w:hAnsi="宋体"/>
          <w:sz w:val="24"/>
        </w:rPr>
        <w:t>具有较高</w:t>
      </w:r>
      <w:r w:rsidR="00C67114" w:rsidRPr="008D1233">
        <w:rPr>
          <w:rFonts w:hAnsi="宋体"/>
          <w:sz w:val="24"/>
        </w:rPr>
        <w:t>英语水平，</w:t>
      </w:r>
      <w:r w:rsidR="00B20682" w:rsidRPr="008D1233">
        <w:rPr>
          <w:rFonts w:hAnsi="宋体"/>
          <w:sz w:val="24"/>
        </w:rPr>
        <w:t>能够</w:t>
      </w:r>
      <w:r w:rsidR="006F4F98" w:rsidRPr="008D1233">
        <w:rPr>
          <w:rFonts w:hAnsi="宋体"/>
          <w:sz w:val="24"/>
        </w:rPr>
        <w:t>熟练使用英语开展科研</w:t>
      </w:r>
      <w:r w:rsidR="00B20682" w:rsidRPr="008D1233">
        <w:rPr>
          <w:rFonts w:hAnsi="宋体"/>
          <w:sz w:val="24"/>
        </w:rPr>
        <w:t>；</w:t>
      </w:r>
    </w:p>
    <w:p w:rsidR="00CE1BB8" w:rsidRPr="008D1233" w:rsidRDefault="00F147DD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④</w:t>
      </w:r>
      <w:r w:rsidR="008C228F" w:rsidRPr="008D1233">
        <w:rPr>
          <w:rFonts w:hAnsi="宋体"/>
          <w:sz w:val="24"/>
        </w:rPr>
        <w:t>身心健康；</w:t>
      </w:r>
    </w:p>
    <w:p w:rsidR="00CE1BB8" w:rsidRPr="008D1233" w:rsidRDefault="00F147DD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⑤</w:t>
      </w:r>
      <w:r w:rsidR="00817FF2" w:rsidRPr="008D1233">
        <w:rPr>
          <w:rFonts w:hAnsi="宋体"/>
          <w:sz w:val="24"/>
        </w:rPr>
        <w:t>申请时距其博士毕业时间不超过</w:t>
      </w:r>
      <w:r w:rsidR="00817FF2" w:rsidRPr="008D1233">
        <w:rPr>
          <w:sz w:val="24"/>
        </w:rPr>
        <w:t>6</w:t>
      </w:r>
      <w:r w:rsidR="00817FF2" w:rsidRPr="008D1233">
        <w:rPr>
          <w:rFonts w:hAnsi="宋体"/>
          <w:sz w:val="24"/>
        </w:rPr>
        <w:t>年，年龄在</w:t>
      </w:r>
      <w:r w:rsidR="00ED2176" w:rsidRPr="008D1233">
        <w:rPr>
          <w:rFonts w:hint="eastAsia"/>
          <w:sz w:val="24"/>
        </w:rPr>
        <w:t>40</w:t>
      </w:r>
      <w:r w:rsidR="00817FF2" w:rsidRPr="008D1233">
        <w:rPr>
          <w:rFonts w:hAnsi="宋体"/>
          <w:sz w:val="24"/>
        </w:rPr>
        <w:t>岁以下</w:t>
      </w:r>
      <w:r w:rsidR="00817FF2" w:rsidRPr="008D1233">
        <w:rPr>
          <w:rFonts w:hAnsi="宋体"/>
          <w:color w:val="FF0000"/>
          <w:sz w:val="24"/>
        </w:rPr>
        <w:t>（</w:t>
      </w:r>
      <w:r w:rsidR="00817FF2" w:rsidRPr="008D1233">
        <w:rPr>
          <w:color w:val="FF0000"/>
          <w:sz w:val="24"/>
        </w:rPr>
        <w:t>197</w:t>
      </w:r>
      <w:r w:rsidR="00863EDD" w:rsidRPr="008D1233">
        <w:rPr>
          <w:rFonts w:hint="eastAsia"/>
          <w:color w:val="FF0000"/>
          <w:sz w:val="24"/>
        </w:rPr>
        <w:t>5</w:t>
      </w:r>
      <w:r w:rsidR="00817FF2" w:rsidRPr="008D1233">
        <w:rPr>
          <w:rFonts w:hAnsi="宋体"/>
          <w:color w:val="FF0000"/>
          <w:sz w:val="24"/>
        </w:rPr>
        <w:t>年</w:t>
      </w:r>
      <w:r w:rsidR="00863EDD" w:rsidRPr="008D1233">
        <w:rPr>
          <w:rFonts w:hint="eastAsia"/>
          <w:color w:val="FF0000"/>
          <w:sz w:val="24"/>
        </w:rPr>
        <w:t>4</w:t>
      </w:r>
      <w:r w:rsidR="00817FF2" w:rsidRPr="008D1233">
        <w:rPr>
          <w:rFonts w:hAnsi="宋体"/>
          <w:color w:val="FF0000"/>
          <w:sz w:val="24"/>
        </w:rPr>
        <w:t>月</w:t>
      </w:r>
      <w:r w:rsidR="00702CDD">
        <w:rPr>
          <w:rFonts w:hint="eastAsia"/>
          <w:color w:val="FF0000"/>
          <w:sz w:val="24"/>
        </w:rPr>
        <w:t>30</w:t>
      </w:r>
      <w:r w:rsidR="00817FF2" w:rsidRPr="008D1233">
        <w:rPr>
          <w:rFonts w:hAnsi="宋体"/>
          <w:color w:val="FF0000"/>
          <w:sz w:val="24"/>
        </w:rPr>
        <w:t>日</w:t>
      </w:r>
      <w:r w:rsidR="009D26A4" w:rsidRPr="008D1233">
        <w:rPr>
          <w:rFonts w:hAnsi="宋体"/>
          <w:color w:val="FF0000"/>
          <w:sz w:val="24"/>
        </w:rPr>
        <w:t>后出生）</w:t>
      </w:r>
      <w:r w:rsidR="009D26A4" w:rsidRPr="008D1233">
        <w:rPr>
          <w:rFonts w:hAnsi="宋体"/>
          <w:sz w:val="24"/>
        </w:rPr>
        <w:t>。</w:t>
      </w:r>
    </w:p>
    <w:p w:rsidR="00817FF2" w:rsidRPr="008D1233" w:rsidRDefault="00727463" w:rsidP="00727463">
      <w:pPr>
        <w:tabs>
          <w:tab w:val="left" w:pos="4830"/>
        </w:tabs>
        <w:spacing w:line="380" w:lineRule="exact"/>
        <w:rPr>
          <w:sz w:val="24"/>
        </w:rPr>
      </w:pPr>
      <w:r w:rsidRPr="008D1233">
        <w:rPr>
          <w:b/>
          <w:sz w:val="24"/>
        </w:rPr>
        <w:t>2.</w:t>
      </w:r>
      <w:r w:rsidR="002418EA" w:rsidRPr="008D1233">
        <w:rPr>
          <w:rFonts w:hAnsi="宋体"/>
          <w:sz w:val="24"/>
        </w:rPr>
        <w:t>本项目选派范围暂不包括</w:t>
      </w:r>
      <w:r w:rsidR="00557DA0" w:rsidRPr="008D1233">
        <w:rPr>
          <w:sz w:val="24"/>
        </w:rPr>
        <w:t>5</w:t>
      </w:r>
      <w:r w:rsidR="00557DA0" w:rsidRPr="008D1233">
        <w:rPr>
          <w:rFonts w:hAnsi="宋体"/>
          <w:sz w:val="24"/>
        </w:rPr>
        <w:t>年内</w:t>
      </w:r>
      <w:r w:rsidR="002418EA" w:rsidRPr="008D1233">
        <w:rPr>
          <w:rFonts w:hAnsi="宋体"/>
          <w:sz w:val="24"/>
        </w:rPr>
        <w:t>曾享受</w:t>
      </w:r>
      <w:r w:rsidR="00071B31" w:rsidRPr="008D1233">
        <w:rPr>
          <w:rFonts w:hAnsi="宋体"/>
          <w:sz w:val="24"/>
        </w:rPr>
        <w:t>过</w:t>
      </w:r>
      <w:r w:rsidR="002418EA" w:rsidRPr="008D1233">
        <w:rPr>
          <w:rFonts w:hAnsi="宋体"/>
          <w:sz w:val="24"/>
        </w:rPr>
        <w:t>国家留学基金资助出国留学、已获得国家留学基金资助尚未执行人员、已获外方全额奖学金资助人员以及正在境外学习、工作的人员。</w:t>
      </w:r>
    </w:p>
    <w:p w:rsidR="007F5155" w:rsidRPr="008D1233" w:rsidRDefault="00727463" w:rsidP="00277649">
      <w:pPr>
        <w:spacing w:line="380" w:lineRule="exact"/>
        <w:rPr>
          <w:rFonts w:eastAsia="黑体"/>
          <w:b/>
          <w:sz w:val="28"/>
          <w:szCs w:val="28"/>
        </w:rPr>
      </w:pPr>
      <w:r w:rsidRPr="008D1233">
        <w:rPr>
          <w:rFonts w:eastAsia="黑体"/>
          <w:b/>
          <w:sz w:val="28"/>
          <w:szCs w:val="28"/>
        </w:rPr>
        <w:t>四</w:t>
      </w:r>
      <w:r w:rsidR="007F5155" w:rsidRPr="008D1233">
        <w:rPr>
          <w:rFonts w:eastAsia="黑体"/>
          <w:b/>
          <w:sz w:val="28"/>
          <w:szCs w:val="28"/>
        </w:rPr>
        <w:t>、申请</w:t>
      </w:r>
      <w:r w:rsidR="00FE33C6" w:rsidRPr="008D1233">
        <w:rPr>
          <w:rFonts w:eastAsia="黑体"/>
          <w:b/>
          <w:sz w:val="28"/>
          <w:szCs w:val="28"/>
        </w:rPr>
        <w:t>办法</w:t>
      </w:r>
    </w:p>
    <w:p w:rsidR="00FE33C6" w:rsidRPr="008D1233" w:rsidRDefault="001A13B0" w:rsidP="00727463">
      <w:pPr>
        <w:tabs>
          <w:tab w:val="left" w:pos="4830"/>
        </w:tabs>
        <w:spacing w:line="380" w:lineRule="exact"/>
        <w:rPr>
          <w:rFonts w:eastAsia="黑体"/>
          <w:b/>
          <w:sz w:val="24"/>
        </w:rPr>
      </w:pPr>
      <w:r w:rsidRPr="008D1233">
        <w:rPr>
          <w:rFonts w:eastAsia="黑体"/>
          <w:b/>
          <w:sz w:val="24"/>
        </w:rPr>
        <w:t>1</w:t>
      </w:r>
      <w:r w:rsidR="00727463" w:rsidRPr="008D1233">
        <w:rPr>
          <w:rFonts w:eastAsia="黑体"/>
          <w:b/>
          <w:sz w:val="24"/>
        </w:rPr>
        <w:t>.</w:t>
      </w:r>
      <w:r w:rsidR="00FE33C6" w:rsidRPr="008D1233">
        <w:rPr>
          <w:rFonts w:eastAsia="黑体"/>
          <w:b/>
          <w:sz w:val="24"/>
        </w:rPr>
        <w:t>申请准备</w:t>
      </w:r>
    </w:p>
    <w:p w:rsidR="00114509" w:rsidRPr="008D1233" w:rsidRDefault="00114509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申请人应在</w:t>
      </w:r>
      <w:r w:rsidR="00957106" w:rsidRPr="008D1233">
        <w:rPr>
          <w:rFonts w:hAnsi="宋体" w:hint="eastAsia"/>
          <w:color w:val="FF0000"/>
          <w:sz w:val="24"/>
        </w:rPr>
        <w:t>201</w:t>
      </w:r>
      <w:r w:rsidR="00863EDD" w:rsidRPr="008D1233">
        <w:rPr>
          <w:rFonts w:hAnsi="宋体" w:hint="eastAsia"/>
          <w:color w:val="FF0000"/>
          <w:sz w:val="24"/>
        </w:rPr>
        <w:t>5</w:t>
      </w:r>
      <w:r w:rsidR="00957106" w:rsidRPr="008D1233">
        <w:rPr>
          <w:rFonts w:hAnsi="宋体" w:hint="eastAsia"/>
          <w:color w:val="FF0000"/>
          <w:sz w:val="24"/>
        </w:rPr>
        <w:t>年</w:t>
      </w:r>
      <w:r w:rsidR="009606A6" w:rsidRPr="008D1233">
        <w:rPr>
          <w:rFonts w:hAnsi="宋体" w:hint="eastAsia"/>
          <w:color w:val="FF0000"/>
          <w:sz w:val="24"/>
        </w:rPr>
        <w:t>3</w:t>
      </w:r>
      <w:r w:rsidR="00957106" w:rsidRPr="008D1233">
        <w:rPr>
          <w:rFonts w:hAnsi="宋体" w:hint="eastAsia"/>
          <w:color w:val="FF0000"/>
          <w:sz w:val="24"/>
        </w:rPr>
        <w:t>月</w:t>
      </w:r>
      <w:r w:rsidR="00F677F4">
        <w:rPr>
          <w:rFonts w:hAnsi="宋体" w:hint="eastAsia"/>
          <w:color w:val="FF0000"/>
          <w:sz w:val="24"/>
        </w:rPr>
        <w:t>16</w:t>
      </w:r>
      <w:r w:rsidR="00957106" w:rsidRPr="008D1233">
        <w:rPr>
          <w:rFonts w:hAnsi="宋体" w:hint="eastAsia"/>
          <w:color w:val="FF0000"/>
          <w:sz w:val="24"/>
        </w:rPr>
        <w:t>日至</w:t>
      </w:r>
      <w:r w:rsidR="00863EDD" w:rsidRPr="008D1233">
        <w:rPr>
          <w:rFonts w:hAnsi="宋体" w:hint="eastAsia"/>
          <w:color w:val="FF0000"/>
          <w:sz w:val="24"/>
        </w:rPr>
        <w:t>4</w:t>
      </w:r>
      <w:r w:rsidR="00957106" w:rsidRPr="008D1233">
        <w:rPr>
          <w:rFonts w:hAnsi="宋体" w:hint="eastAsia"/>
          <w:color w:val="FF0000"/>
          <w:sz w:val="24"/>
        </w:rPr>
        <w:t>月</w:t>
      </w:r>
      <w:r w:rsidR="00702CDD">
        <w:rPr>
          <w:rFonts w:hAnsi="宋体" w:hint="eastAsia"/>
          <w:color w:val="FF0000"/>
          <w:sz w:val="24"/>
        </w:rPr>
        <w:t>30</w:t>
      </w:r>
      <w:r w:rsidR="00957106" w:rsidRPr="008D1233">
        <w:rPr>
          <w:rFonts w:hAnsi="宋体" w:hint="eastAsia"/>
          <w:color w:val="FF0000"/>
          <w:sz w:val="24"/>
        </w:rPr>
        <w:t>日</w:t>
      </w:r>
      <w:r w:rsidRPr="008D1233">
        <w:rPr>
          <w:rFonts w:hAnsi="宋体"/>
          <w:sz w:val="24"/>
        </w:rPr>
        <w:t>，按照规定的</w:t>
      </w:r>
      <w:r w:rsidR="00957106" w:rsidRPr="008D1233">
        <w:rPr>
          <w:rFonts w:hAnsi="宋体" w:hint="eastAsia"/>
          <w:sz w:val="24"/>
        </w:rPr>
        <w:t>要求提交</w:t>
      </w:r>
      <w:r w:rsidR="00CC7E3D" w:rsidRPr="008D1233">
        <w:rPr>
          <w:rFonts w:hAnsi="宋体"/>
          <w:sz w:val="24"/>
        </w:rPr>
        <w:t>申请</w:t>
      </w:r>
      <w:r w:rsidR="00CC7E3D" w:rsidRPr="008D1233">
        <w:rPr>
          <w:rFonts w:hAnsi="宋体" w:hint="eastAsia"/>
          <w:sz w:val="24"/>
        </w:rPr>
        <w:t>材料。</w:t>
      </w:r>
      <w:r w:rsidR="00CC7E3D" w:rsidRPr="008D1233">
        <w:rPr>
          <w:rFonts w:hAnsi="宋体"/>
          <w:sz w:val="24"/>
        </w:rPr>
        <w:t>并请先通过电子邮件附件方式将材料以压缩格式发至以下邮箱：</w:t>
      </w:r>
      <w:hyperlink r:id="rId8" w:history="1">
        <w:r w:rsidR="00CC7E3D" w:rsidRPr="008D1233">
          <w:rPr>
            <w:sz w:val="24"/>
          </w:rPr>
          <w:t>ffcsa@academie-sciences.fr</w:t>
        </w:r>
      </w:hyperlink>
      <w:r w:rsidR="00CC7E3D" w:rsidRPr="008D1233">
        <w:rPr>
          <w:rFonts w:hAnsi="宋体"/>
          <w:sz w:val="24"/>
        </w:rPr>
        <w:t>、</w:t>
      </w:r>
      <w:r w:rsidR="00CC7E3D" w:rsidRPr="008D1233">
        <w:rPr>
          <w:sz w:val="24"/>
        </w:rPr>
        <w:t>yzhang@csc.edu.cn</w:t>
      </w:r>
      <w:r w:rsidR="00CC7E3D" w:rsidRPr="008D1233">
        <w:rPr>
          <w:rFonts w:hAnsi="宋体"/>
          <w:sz w:val="24"/>
        </w:rPr>
        <w:t>和</w:t>
      </w:r>
      <w:r w:rsidR="00863EDD" w:rsidRPr="008D1233">
        <w:rPr>
          <w:rFonts w:hint="eastAsia"/>
          <w:sz w:val="24"/>
        </w:rPr>
        <w:t>xflu</w:t>
      </w:r>
      <w:r w:rsidR="00CC7E3D" w:rsidRPr="008D1233">
        <w:rPr>
          <w:sz w:val="24"/>
        </w:rPr>
        <w:t>@cashq.ac.cn</w:t>
      </w:r>
      <w:r w:rsidR="00CC7E3D" w:rsidRPr="008D1233">
        <w:rPr>
          <w:rFonts w:hAnsi="宋体"/>
          <w:sz w:val="24"/>
        </w:rPr>
        <w:t>。</w:t>
      </w:r>
    </w:p>
    <w:p w:rsidR="00863EDD" w:rsidRPr="008D1233" w:rsidRDefault="00863EDD" w:rsidP="00277649">
      <w:pPr>
        <w:tabs>
          <w:tab w:val="left" w:pos="4830"/>
        </w:tabs>
        <w:spacing w:line="380" w:lineRule="exact"/>
        <w:rPr>
          <w:rFonts w:eastAsia="黑体"/>
          <w:b/>
          <w:sz w:val="24"/>
        </w:rPr>
      </w:pPr>
    </w:p>
    <w:p w:rsidR="00E46761" w:rsidRPr="008D1233" w:rsidRDefault="00727463" w:rsidP="00277649">
      <w:pPr>
        <w:tabs>
          <w:tab w:val="left" w:pos="4830"/>
        </w:tabs>
        <w:spacing w:line="380" w:lineRule="exact"/>
        <w:rPr>
          <w:rFonts w:eastAsia="黑体"/>
          <w:b/>
          <w:sz w:val="24"/>
        </w:rPr>
      </w:pPr>
      <w:r w:rsidRPr="008D1233">
        <w:rPr>
          <w:rFonts w:eastAsia="黑体"/>
          <w:b/>
          <w:sz w:val="24"/>
        </w:rPr>
        <w:lastRenderedPageBreak/>
        <w:t>2</w:t>
      </w:r>
      <w:r w:rsidR="001A13B0" w:rsidRPr="008D1233">
        <w:rPr>
          <w:rFonts w:eastAsia="黑体"/>
          <w:b/>
          <w:sz w:val="24"/>
        </w:rPr>
        <w:t>.</w:t>
      </w:r>
      <w:r w:rsidR="00E46761" w:rsidRPr="008D1233">
        <w:rPr>
          <w:rFonts w:eastAsia="黑体"/>
          <w:b/>
          <w:sz w:val="24"/>
        </w:rPr>
        <w:t>申请时间及方式</w:t>
      </w:r>
    </w:p>
    <w:p w:rsidR="007A37CD" w:rsidRPr="008D1233" w:rsidRDefault="006C4317" w:rsidP="00277649">
      <w:pPr>
        <w:tabs>
          <w:tab w:val="left" w:pos="4830"/>
        </w:tabs>
        <w:spacing w:line="380" w:lineRule="exact"/>
        <w:ind w:firstLineChars="200" w:firstLine="480"/>
        <w:rPr>
          <w:rFonts w:hAnsi="宋体"/>
          <w:sz w:val="24"/>
        </w:rPr>
      </w:pPr>
      <w:r w:rsidRPr="008D1233">
        <w:rPr>
          <w:rFonts w:hAnsi="宋体"/>
          <w:sz w:val="24"/>
        </w:rPr>
        <w:t>申请人经所在单位审核同意后，</w:t>
      </w:r>
      <w:r w:rsidR="000B38E8" w:rsidRPr="008D1233">
        <w:rPr>
          <w:rFonts w:hAnsi="宋体"/>
          <w:sz w:val="24"/>
        </w:rPr>
        <w:t>须在</w:t>
      </w:r>
      <w:r w:rsidR="007E2835" w:rsidRPr="008D1233">
        <w:rPr>
          <w:color w:val="FF0000"/>
          <w:sz w:val="24"/>
        </w:rPr>
        <w:t>20</w:t>
      </w:r>
      <w:r w:rsidR="00976429" w:rsidRPr="008D1233">
        <w:rPr>
          <w:color w:val="FF0000"/>
          <w:sz w:val="24"/>
        </w:rPr>
        <w:t>1</w:t>
      </w:r>
      <w:r w:rsidR="00863EDD" w:rsidRPr="008D1233">
        <w:rPr>
          <w:rFonts w:hint="eastAsia"/>
          <w:color w:val="FF0000"/>
          <w:sz w:val="24"/>
        </w:rPr>
        <w:t>5</w:t>
      </w:r>
      <w:r w:rsidR="007E2835" w:rsidRPr="008D1233">
        <w:rPr>
          <w:rFonts w:hAnsi="宋体"/>
          <w:color w:val="FF0000"/>
          <w:sz w:val="24"/>
        </w:rPr>
        <w:t>年</w:t>
      </w:r>
      <w:r w:rsidR="00863EDD" w:rsidRPr="008D1233">
        <w:rPr>
          <w:rFonts w:hint="eastAsia"/>
          <w:color w:val="FF0000"/>
          <w:sz w:val="24"/>
        </w:rPr>
        <w:t>4</w:t>
      </w:r>
      <w:r w:rsidRPr="008D1233">
        <w:rPr>
          <w:rFonts w:hAnsi="宋体"/>
          <w:color w:val="FF0000"/>
          <w:sz w:val="24"/>
        </w:rPr>
        <w:t>月</w:t>
      </w:r>
      <w:r w:rsidR="00702CDD">
        <w:rPr>
          <w:rFonts w:hint="eastAsia"/>
          <w:color w:val="FF0000"/>
          <w:sz w:val="24"/>
        </w:rPr>
        <w:t>30</w:t>
      </w:r>
      <w:r w:rsidRPr="008D1233">
        <w:rPr>
          <w:rFonts w:hAnsi="宋体"/>
          <w:color w:val="FF0000"/>
          <w:sz w:val="24"/>
        </w:rPr>
        <w:t>日</w:t>
      </w:r>
      <w:r w:rsidR="00C9011D" w:rsidRPr="008D1233">
        <w:rPr>
          <w:rFonts w:hAnsi="宋体" w:hint="eastAsia"/>
          <w:color w:val="FF0000"/>
          <w:sz w:val="24"/>
        </w:rPr>
        <w:t>前</w:t>
      </w:r>
      <w:r w:rsidR="000B38E8" w:rsidRPr="008D1233">
        <w:rPr>
          <w:rFonts w:hAnsi="宋体"/>
          <w:sz w:val="24"/>
        </w:rPr>
        <w:t>，</w:t>
      </w:r>
      <w:r w:rsidRPr="008D1233">
        <w:rPr>
          <w:rFonts w:hAnsi="宋体"/>
          <w:sz w:val="24"/>
        </w:rPr>
        <w:t>登录</w:t>
      </w:r>
      <w:r w:rsidR="000B38E8" w:rsidRPr="008D1233">
        <w:rPr>
          <w:sz w:val="24"/>
        </w:rPr>
        <w:t>“</w:t>
      </w:r>
      <w:r w:rsidRPr="008D1233">
        <w:rPr>
          <w:rFonts w:hAnsi="宋体"/>
          <w:sz w:val="24"/>
        </w:rPr>
        <w:t>国家留学基金管理委员会网上报名系统</w:t>
      </w:r>
      <w:r w:rsidR="009D3C6A" w:rsidRPr="008D1233">
        <w:rPr>
          <w:sz w:val="24"/>
        </w:rPr>
        <w:t>”</w:t>
      </w:r>
      <w:r w:rsidR="000B38E8" w:rsidRPr="008D1233">
        <w:rPr>
          <w:rFonts w:hAnsi="宋体"/>
          <w:sz w:val="24"/>
        </w:rPr>
        <w:t>（</w:t>
      </w:r>
      <w:r w:rsidR="00001EA1" w:rsidRPr="008D1233">
        <w:t>http://apply.csc.edu.cn</w:t>
      </w:r>
      <w:r w:rsidR="00001EA1" w:rsidRPr="008D1233">
        <w:t>）完成网上报名</w:t>
      </w:r>
      <w:r w:rsidR="00001EA1" w:rsidRPr="008D1233">
        <w:rPr>
          <w:rFonts w:hint="eastAsia"/>
        </w:rPr>
        <w:t>（请选择项目大类为“中外合作项目”，项目小类为“法中科学及应用基金会博士后项目”，受理机构为“直接上报基金委”）</w:t>
      </w:r>
      <w:r w:rsidR="00001EA1" w:rsidRPr="008D1233">
        <w:t>，</w:t>
      </w:r>
      <w:r w:rsidR="00001EA1" w:rsidRPr="008D1233">
        <w:rPr>
          <w:rFonts w:hint="eastAsia"/>
        </w:rPr>
        <w:t>并于</w:t>
      </w:r>
      <w:r w:rsidR="00001EA1" w:rsidRPr="008D1233">
        <w:rPr>
          <w:color w:val="FF0000"/>
        </w:rPr>
        <w:t>201</w:t>
      </w:r>
      <w:r w:rsidR="00863EDD" w:rsidRPr="008D1233">
        <w:rPr>
          <w:rFonts w:hint="eastAsia"/>
          <w:color w:val="FF0000"/>
        </w:rPr>
        <w:t>5</w:t>
      </w:r>
      <w:r w:rsidR="00ED2176" w:rsidRPr="008D1233">
        <w:rPr>
          <w:rFonts w:hAnsi="宋体" w:hint="eastAsia"/>
          <w:color w:val="FF0000"/>
          <w:sz w:val="24"/>
        </w:rPr>
        <w:t>年</w:t>
      </w:r>
      <w:r w:rsidR="00702CDD">
        <w:rPr>
          <w:rFonts w:hAnsi="宋体" w:hint="eastAsia"/>
          <w:color w:val="FF0000"/>
          <w:sz w:val="24"/>
        </w:rPr>
        <w:t>4</w:t>
      </w:r>
      <w:r w:rsidR="00ED2176" w:rsidRPr="008D1233">
        <w:rPr>
          <w:rFonts w:hAnsi="宋体" w:hint="eastAsia"/>
          <w:color w:val="FF0000"/>
          <w:sz w:val="24"/>
        </w:rPr>
        <w:t>月</w:t>
      </w:r>
      <w:r w:rsidR="00702CDD">
        <w:rPr>
          <w:rFonts w:hAnsi="宋体" w:hint="eastAsia"/>
          <w:color w:val="FF0000"/>
          <w:sz w:val="24"/>
        </w:rPr>
        <w:t>30</w:t>
      </w:r>
      <w:r w:rsidR="00ED2176" w:rsidRPr="008D1233">
        <w:rPr>
          <w:rFonts w:hAnsi="宋体" w:hint="eastAsia"/>
          <w:color w:val="FF0000"/>
          <w:sz w:val="24"/>
        </w:rPr>
        <w:t>日</w:t>
      </w:r>
      <w:r w:rsidR="00ED2176" w:rsidRPr="008D1233">
        <w:rPr>
          <w:rFonts w:hAnsi="宋体" w:hint="eastAsia"/>
          <w:sz w:val="24"/>
        </w:rPr>
        <w:t>前将</w:t>
      </w:r>
      <w:r w:rsidR="00ED2176" w:rsidRPr="008D1233">
        <w:rPr>
          <w:rFonts w:hAnsi="宋体"/>
          <w:sz w:val="24"/>
        </w:rPr>
        <w:t>单位正式推荐公函（司局级或校级，红头、</w:t>
      </w:r>
      <w:proofErr w:type="gramStart"/>
      <w:r w:rsidR="00ED2176" w:rsidRPr="008D1233">
        <w:rPr>
          <w:rFonts w:hAnsi="宋体"/>
          <w:sz w:val="24"/>
        </w:rPr>
        <w:t>带函号</w:t>
      </w:r>
      <w:proofErr w:type="gramEnd"/>
      <w:r w:rsidR="00ED2176" w:rsidRPr="008D1233">
        <w:rPr>
          <w:rFonts w:hAnsi="宋体"/>
          <w:sz w:val="24"/>
        </w:rPr>
        <w:t>并加盖公章）</w:t>
      </w:r>
      <w:r w:rsidR="00ED2176" w:rsidRPr="008D1233">
        <w:rPr>
          <w:rFonts w:hAnsi="宋体" w:hint="eastAsia"/>
          <w:sz w:val="24"/>
        </w:rPr>
        <w:t>寄（送）至</w:t>
      </w:r>
      <w:r w:rsidR="00383144" w:rsidRPr="008D1233">
        <w:rPr>
          <w:rFonts w:hAnsi="宋体"/>
          <w:sz w:val="24"/>
        </w:rPr>
        <w:t>国家留学基金管理委员会</w:t>
      </w:r>
      <w:r w:rsidR="00ED2176" w:rsidRPr="008D1233">
        <w:rPr>
          <w:rFonts w:hAnsi="宋体" w:hint="eastAsia"/>
          <w:sz w:val="24"/>
        </w:rPr>
        <w:t>欧洲</w:t>
      </w:r>
      <w:r w:rsidR="00605932" w:rsidRPr="008D1233">
        <w:rPr>
          <w:rFonts w:hAnsi="宋体"/>
          <w:sz w:val="24"/>
        </w:rPr>
        <w:t>事务部</w:t>
      </w:r>
      <w:r w:rsidR="00383144" w:rsidRPr="008D1233">
        <w:rPr>
          <w:rFonts w:hAnsi="宋体"/>
          <w:sz w:val="24"/>
        </w:rPr>
        <w:t>。</w:t>
      </w:r>
    </w:p>
    <w:p w:rsidR="006C308A" w:rsidRPr="008D1233" w:rsidRDefault="006C308A" w:rsidP="003667D6">
      <w:pPr>
        <w:spacing w:line="400" w:lineRule="exact"/>
        <w:rPr>
          <w:rFonts w:eastAsia="黑体"/>
          <w:b/>
          <w:sz w:val="24"/>
        </w:rPr>
      </w:pPr>
      <w:r w:rsidRPr="008D1233">
        <w:rPr>
          <w:rFonts w:eastAsia="黑体"/>
          <w:b/>
          <w:sz w:val="24"/>
        </w:rPr>
        <w:t>3.</w:t>
      </w:r>
      <w:r w:rsidR="00776328" w:rsidRPr="008D1233">
        <w:rPr>
          <w:rFonts w:eastAsia="黑体" w:hint="eastAsia"/>
          <w:b/>
          <w:sz w:val="24"/>
        </w:rPr>
        <w:t>网上报名</w:t>
      </w:r>
      <w:r w:rsidRPr="008D1233">
        <w:rPr>
          <w:rFonts w:eastAsia="黑体"/>
          <w:b/>
          <w:sz w:val="24"/>
        </w:rPr>
        <w:t>时应</w:t>
      </w:r>
      <w:r w:rsidR="00776328" w:rsidRPr="008D1233">
        <w:rPr>
          <w:rFonts w:eastAsia="黑体" w:hint="eastAsia"/>
          <w:b/>
          <w:sz w:val="24"/>
        </w:rPr>
        <w:t>提交</w:t>
      </w:r>
      <w:r w:rsidRPr="008D1233">
        <w:rPr>
          <w:rFonts w:eastAsia="黑体"/>
          <w:b/>
          <w:sz w:val="24"/>
        </w:rPr>
        <w:t>的材料：</w:t>
      </w:r>
    </w:p>
    <w:p w:rsidR="006C308A" w:rsidRPr="008D1233" w:rsidRDefault="006C308A" w:rsidP="00863EDD">
      <w:pPr>
        <w:tabs>
          <w:tab w:val="left" w:pos="4830"/>
        </w:tabs>
        <w:spacing w:line="380" w:lineRule="exact"/>
        <w:ind w:firstLineChars="200" w:firstLine="480"/>
        <w:rPr>
          <w:rFonts w:hAnsi="宋体"/>
          <w:sz w:val="24"/>
        </w:rPr>
      </w:pPr>
      <w:r w:rsidRPr="008D1233">
        <w:rPr>
          <w:rFonts w:hAnsi="宋体"/>
          <w:sz w:val="24"/>
        </w:rPr>
        <w:t>①</w:t>
      </w:r>
      <w:r w:rsidRPr="008D1233">
        <w:rPr>
          <w:rFonts w:hAnsi="宋体"/>
          <w:sz w:val="24"/>
        </w:rPr>
        <w:t xml:space="preserve"> </w:t>
      </w:r>
      <w:r w:rsidRPr="008D1233">
        <w:rPr>
          <w:rFonts w:hAnsi="宋体"/>
          <w:sz w:val="24"/>
        </w:rPr>
        <w:t>单位正式推荐公函（司局级或校级，红头、</w:t>
      </w:r>
      <w:proofErr w:type="gramStart"/>
      <w:r w:rsidRPr="008D1233">
        <w:rPr>
          <w:rFonts w:hAnsi="宋体"/>
          <w:sz w:val="24"/>
        </w:rPr>
        <w:t>带函号</w:t>
      </w:r>
      <w:proofErr w:type="gramEnd"/>
      <w:r w:rsidRPr="008D1233">
        <w:rPr>
          <w:rFonts w:hAnsi="宋体"/>
          <w:sz w:val="24"/>
        </w:rPr>
        <w:t>并加盖公章）；</w:t>
      </w:r>
    </w:p>
    <w:p w:rsidR="006C308A" w:rsidRPr="008D1233" w:rsidRDefault="006C308A" w:rsidP="00863EDD">
      <w:pPr>
        <w:tabs>
          <w:tab w:val="left" w:pos="4830"/>
        </w:tabs>
        <w:spacing w:line="380" w:lineRule="exact"/>
        <w:ind w:firstLineChars="200" w:firstLine="480"/>
        <w:rPr>
          <w:rFonts w:hAnsi="宋体"/>
          <w:sz w:val="24"/>
        </w:rPr>
      </w:pPr>
      <w:r w:rsidRPr="008D1233">
        <w:rPr>
          <w:rFonts w:hAnsi="宋体"/>
          <w:sz w:val="24"/>
        </w:rPr>
        <w:t>②</w:t>
      </w:r>
      <w:r w:rsidRPr="008D1233">
        <w:rPr>
          <w:rFonts w:hAnsi="宋体"/>
          <w:sz w:val="24"/>
        </w:rPr>
        <w:t xml:space="preserve"> </w:t>
      </w:r>
      <w:r w:rsidR="00936889" w:rsidRPr="008D1233">
        <w:rPr>
          <w:rFonts w:hAnsi="宋体" w:hint="eastAsia"/>
          <w:sz w:val="24"/>
        </w:rPr>
        <w:t>个人简历、个人申请信、研修计划、</w:t>
      </w:r>
      <w:r w:rsidRPr="008D1233">
        <w:rPr>
          <w:rFonts w:hAnsi="宋体"/>
          <w:sz w:val="24"/>
        </w:rPr>
        <w:t>已获学历学位证书复印件、身份证复印件；</w:t>
      </w:r>
    </w:p>
    <w:p w:rsidR="006C308A" w:rsidRPr="008D1233" w:rsidRDefault="00776328" w:rsidP="00863EDD">
      <w:pPr>
        <w:spacing w:line="380" w:lineRule="exact"/>
        <w:ind w:firstLineChars="200" w:firstLine="480"/>
        <w:rPr>
          <w:rFonts w:hAnsi="宋体"/>
          <w:sz w:val="24"/>
        </w:rPr>
      </w:pPr>
      <w:r w:rsidRPr="008D1233">
        <w:rPr>
          <w:rFonts w:hAnsi="宋体"/>
          <w:sz w:val="24"/>
        </w:rPr>
        <w:fldChar w:fldCharType="begin"/>
      </w:r>
      <w:r w:rsidRPr="008D1233">
        <w:rPr>
          <w:rFonts w:hAnsi="宋体"/>
          <w:sz w:val="24"/>
        </w:rPr>
        <w:instrText xml:space="preserve"> </w:instrText>
      </w:r>
      <w:r w:rsidRPr="008D1233">
        <w:rPr>
          <w:rFonts w:hAnsi="宋体" w:hint="eastAsia"/>
          <w:sz w:val="24"/>
        </w:rPr>
        <w:instrText>= 3 \* GB3</w:instrText>
      </w:r>
      <w:r w:rsidRPr="008D1233">
        <w:rPr>
          <w:rFonts w:hAnsi="宋体"/>
          <w:sz w:val="24"/>
        </w:rPr>
        <w:instrText xml:space="preserve"> </w:instrText>
      </w:r>
      <w:r w:rsidRPr="008D1233">
        <w:rPr>
          <w:rFonts w:hAnsi="宋体"/>
          <w:sz w:val="24"/>
        </w:rPr>
        <w:fldChar w:fldCharType="separate"/>
      </w:r>
      <w:r w:rsidRPr="008D1233">
        <w:rPr>
          <w:rFonts w:hAnsi="宋体" w:hint="eastAsia"/>
          <w:sz w:val="24"/>
        </w:rPr>
        <w:t>③</w:t>
      </w:r>
      <w:r w:rsidRPr="008D1233">
        <w:rPr>
          <w:rFonts w:hAnsi="宋体"/>
          <w:sz w:val="24"/>
        </w:rPr>
        <w:fldChar w:fldCharType="end"/>
      </w:r>
      <w:r w:rsidRPr="008D1233">
        <w:rPr>
          <w:rFonts w:hAnsi="宋体" w:hint="eastAsia"/>
          <w:sz w:val="24"/>
        </w:rPr>
        <w:t xml:space="preserve"> </w:t>
      </w:r>
      <w:r w:rsidR="006C308A" w:rsidRPr="008D1233">
        <w:rPr>
          <w:rFonts w:hAnsi="宋体"/>
          <w:sz w:val="24"/>
        </w:rPr>
        <w:t>英语能力证明（任何能证明本人英语水平或应用能力的有效材料）；</w:t>
      </w:r>
    </w:p>
    <w:p w:rsidR="00776328" w:rsidRPr="008D1233" w:rsidRDefault="00776328" w:rsidP="00863EDD">
      <w:pPr>
        <w:spacing w:line="380" w:lineRule="exact"/>
        <w:ind w:firstLineChars="200" w:firstLine="480"/>
        <w:rPr>
          <w:rFonts w:hAnsi="宋体"/>
          <w:sz w:val="24"/>
        </w:rPr>
      </w:pPr>
      <w:r w:rsidRPr="008D1233">
        <w:rPr>
          <w:rFonts w:hAnsi="宋体"/>
          <w:sz w:val="24"/>
        </w:rPr>
        <w:fldChar w:fldCharType="begin"/>
      </w:r>
      <w:r w:rsidRPr="008D1233">
        <w:rPr>
          <w:rFonts w:hAnsi="宋体"/>
          <w:sz w:val="24"/>
        </w:rPr>
        <w:instrText xml:space="preserve"> </w:instrText>
      </w:r>
      <w:r w:rsidRPr="008D1233">
        <w:rPr>
          <w:rFonts w:hAnsi="宋体" w:hint="eastAsia"/>
          <w:sz w:val="24"/>
        </w:rPr>
        <w:instrText>= 4 \* GB3</w:instrText>
      </w:r>
      <w:r w:rsidRPr="008D1233">
        <w:rPr>
          <w:rFonts w:hAnsi="宋体"/>
          <w:sz w:val="24"/>
        </w:rPr>
        <w:instrText xml:space="preserve"> </w:instrText>
      </w:r>
      <w:r w:rsidRPr="008D1233">
        <w:rPr>
          <w:rFonts w:hAnsi="宋体"/>
          <w:sz w:val="24"/>
        </w:rPr>
        <w:fldChar w:fldCharType="separate"/>
      </w:r>
      <w:r w:rsidRPr="008D1233">
        <w:rPr>
          <w:rFonts w:hAnsi="宋体" w:hint="eastAsia"/>
          <w:sz w:val="24"/>
        </w:rPr>
        <w:t>④</w:t>
      </w:r>
      <w:r w:rsidRPr="008D1233">
        <w:rPr>
          <w:rFonts w:hAnsi="宋体"/>
          <w:sz w:val="24"/>
        </w:rPr>
        <w:fldChar w:fldCharType="end"/>
      </w:r>
      <w:r w:rsidRPr="008D1233">
        <w:rPr>
          <w:rFonts w:hAnsi="宋体" w:hint="eastAsia"/>
          <w:sz w:val="24"/>
        </w:rPr>
        <w:t xml:space="preserve"> </w:t>
      </w:r>
      <w:r w:rsidR="006C308A" w:rsidRPr="008D1233">
        <w:rPr>
          <w:rFonts w:hAnsi="宋体" w:hint="eastAsia"/>
          <w:sz w:val="24"/>
        </w:rPr>
        <w:t>外方申请表</w:t>
      </w:r>
      <w:r w:rsidR="00001EA1" w:rsidRPr="008D1233">
        <w:rPr>
          <w:rFonts w:hAnsi="宋体" w:hint="eastAsia"/>
          <w:sz w:val="24"/>
        </w:rPr>
        <w:t>（附件二）</w:t>
      </w:r>
      <w:r w:rsidRPr="008D1233">
        <w:rPr>
          <w:rFonts w:hAnsi="宋体" w:hint="eastAsia"/>
          <w:sz w:val="24"/>
        </w:rPr>
        <w:t>；</w:t>
      </w:r>
    </w:p>
    <w:p w:rsidR="00776328" w:rsidRPr="008D1233" w:rsidRDefault="00776328" w:rsidP="00863EDD">
      <w:pPr>
        <w:spacing w:line="380" w:lineRule="exact"/>
        <w:ind w:firstLineChars="200" w:firstLine="480"/>
        <w:rPr>
          <w:rFonts w:hAnsi="宋体"/>
          <w:sz w:val="24"/>
        </w:rPr>
      </w:pPr>
      <w:r w:rsidRPr="008D1233">
        <w:rPr>
          <w:rFonts w:hAnsi="宋体"/>
          <w:sz w:val="24"/>
        </w:rPr>
        <w:fldChar w:fldCharType="begin"/>
      </w:r>
      <w:r w:rsidRPr="008D1233">
        <w:rPr>
          <w:rFonts w:hAnsi="宋体"/>
          <w:sz w:val="24"/>
        </w:rPr>
        <w:instrText xml:space="preserve"> </w:instrText>
      </w:r>
      <w:r w:rsidRPr="008D1233">
        <w:rPr>
          <w:rFonts w:hAnsi="宋体" w:hint="eastAsia"/>
          <w:sz w:val="24"/>
        </w:rPr>
        <w:instrText>= 5 \* GB3</w:instrText>
      </w:r>
      <w:r w:rsidRPr="008D1233">
        <w:rPr>
          <w:rFonts w:hAnsi="宋体"/>
          <w:sz w:val="24"/>
        </w:rPr>
        <w:instrText xml:space="preserve"> </w:instrText>
      </w:r>
      <w:r w:rsidRPr="008D1233">
        <w:rPr>
          <w:rFonts w:hAnsi="宋体"/>
          <w:sz w:val="24"/>
        </w:rPr>
        <w:fldChar w:fldCharType="separate"/>
      </w:r>
      <w:r w:rsidRPr="008D1233">
        <w:rPr>
          <w:rFonts w:hAnsi="宋体" w:hint="eastAsia"/>
          <w:sz w:val="24"/>
        </w:rPr>
        <w:t>⑤</w:t>
      </w:r>
      <w:r w:rsidRPr="008D1233">
        <w:rPr>
          <w:rFonts w:hAnsi="宋体"/>
          <w:sz w:val="24"/>
        </w:rPr>
        <w:fldChar w:fldCharType="end"/>
      </w:r>
      <w:r w:rsidRPr="008D1233">
        <w:rPr>
          <w:rFonts w:hAnsi="宋体" w:hint="eastAsia"/>
          <w:sz w:val="24"/>
        </w:rPr>
        <w:t xml:space="preserve"> </w:t>
      </w:r>
      <w:r w:rsidR="00936889" w:rsidRPr="008D1233">
        <w:rPr>
          <w:rFonts w:hAnsi="宋体" w:hint="eastAsia"/>
          <w:sz w:val="24"/>
        </w:rPr>
        <w:t>2</w:t>
      </w:r>
      <w:r w:rsidR="00936889" w:rsidRPr="008D1233">
        <w:rPr>
          <w:rFonts w:hAnsi="宋体" w:hint="eastAsia"/>
          <w:sz w:val="24"/>
        </w:rPr>
        <w:t>封</w:t>
      </w:r>
      <w:r w:rsidR="006C308A" w:rsidRPr="008D1233">
        <w:rPr>
          <w:rFonts w:hAnsi="宋体" w:hint="eastAsia"/>
          <w:sz w:val="24"/>
        </w:rPr>
        <w:t>专家推荐信</w:t>
      </w:r>
      <w:r w:rsidRPr="008D1233">
        <w:rPr>
          <w:rFonts w:hAnsi="宋体" w:hint="eastAsia"/>
          <w:sz w:val="24"/>
        </w:rPr>
        <w:t>；</w:t>
      </w:r>
    </w:p>
    <w:p w:rsidR="006C308A" w:rsidRPr="008D1233" w:rsidRDefault="00776328" w:rsidP="00863EDD">
      <w:pPr>
        <w:spacing w:line="380" w:lineRule="exact"/>
        <w:ind w:firstLineChars="200" w:firstLine="480"/>
        <w:rPr>
          <w:rFonts w:hAnsi="宋体"/>
          <w:sz w:val="24"/>
        </w:rPr>
      </w:pPr>
      <w:r w:rsidRPr="008D1233">
        <w:rPr>
          <w:rFonts w:hAnsi="宋体"/>
          <w:sz w:val="24"/>
        </w:rPr>
        <w:fldChar w:fldCharType="begin"/>
      </w:r>
      <w:r w:rsidRPr="008D1233">
        <w:rPr>
          <w:rFonts w:hAnsi="宋体"/>
          <w:sz w:val="24"/>
        </w:rPr>
        <w:instrText xml:space="preserve"> </w:instrText>
      </w:r>
      <w:r w:rsidRPr="008D1233">
        <w:rPr>
          <w:rFonts w:hAnsi="宋体" w:hint="eastAsia"/>
          <w:sz w:val="24"/>
        </w:rPr>
        <w:instrText>= 6 \* GB3</w:instrText>
      </w:r>
      <w:r w:rsidRPr="008D1233">
        <w:rPr>
          <w:rFonts w:hAnsi="宋体"/>
          <w:sz w:val="24"/>
        </w:rPr>
        <w:instrText xml:space="preserve"> </w:instrText>
      </w:r>
      <w:r w:rsidRPr="008D1233">
        <w:rPr>
          <w:rFonts w:hAnsi="宋体"/>
          <w:sz w:val="24"/>
        </w:rPr>
        <w:fldChar w:fldCharType="separate"/>
      </w:r>
      <w:r w:rsidRPr="008D1233">
        <w:rPr>
          <w:rFonts w:hAnsi="宋体" w:hint="eastAsia"/>
          <w:sz w:val="24"/>
        </w:rPr>
        <w:t>⑥</w:t>
      </w:r>
      <w:r w:rsidRPr="008D1233">
        <w:rPr>
          <w:rFonts w:hAnsi="宋体"/>
          <w:sz w:val="24"/>
        </w:rPr>
        <w:fldChar w:fldCharType="end"/>
      </w:r>
      <w:r w:rsidRPr="008D1233">
        <w:rPr>
          <w:rFonts w:hAnsi="宋体" w:hint="eastAsia"/>
          <w:sz w:val="24"/>
        </w:rPr>
        <w:t xml:space="preserve"> </w:t>
      </w:r>
      <w:r w:rsidR="00936889" w:rsidRPr="008D1233">
        <w:rPr>
          <w:rFonts w:hAnsi="宋体" w:hint="eastAsia"/>
          <w:sz w:val="24"/>
        </w:rPr>
        <w:t>所发表的科研著作或签署合作协议</w:t>
      </w:r>
      <w:r w:rsidR="006C308A" w:rsidRPr="008D1233">
        <w:rPr>
          <w:rFonts w:hAnsi="宋体" w:hint="eastAsia"/>
          <w:sz w:val="24"/>
        </w:rPr>
        <w:t>。</w:t>
      </w:r>
    </w:p>
    <w:p w:rsidR="006C308A" w:rsidRPr="008D1233" w:rsidRDefault="006C308A" w:rsidP="00863EDD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int="eastAsia"/>
          <w:sz w:val="24"/>
          <w:u w:val="single"/>
        </w:rPr>
        <w:t>所有申请材料</w:t>
      </w:r>
      <w:r w:rsidR="00776328" w:rsidRPr="008D1233">
        <w:rPr>
          <w:rFonts w:hint="eastAsia"/>
          <w:sz w:val="24"/>
          <w:u w:val="single"/>
        </w:rPr>
        <w:t>请以</w:t>
      </w:r>
      <w:r w:rsidR="00776328" w:rsidRPr="008D1233">
        <w:rPr>
          <w:sz w:val="24"/>
          <w:u w:val="single"/>
        </w:rPr>
        <w:t>PDF</w:t>
      </w:r>
      <w:r w:rsidR="00776328" w:rsidRPr="008D1233">
        <w:rPr>
          <w:rFonts w:hint="eastAsia"/>
          <w:sz w:val="24"/>
          <w:u w:val="single"/>
        </w:rPr>
        <w:t>格式上传</w:t>
      </w:r>
      <w:r w:rsidRPr="008D1233">
        <w:rPr>
          <w:rFonts w:hint="eastAsia"/>
          <w:sz w:val="24"/>
          <w:u w:val="single"/>
        </w:rPr>
        <w:t>。</w:t>
      </w:r>
    </w:p>
    <w:p w:rsidR="007F5155" w:rsidRPr="008D1233" w:rsidRDefault="00727463" w:rsidP="00277649">
      <w:pPr>
        <w:spacing w:line="380" w:lineRule="exact"/>
        <w:rPr>
          <w:rFonts w:eastAsia="黑体"/>
          <w:b/>
          <w:sz w:val="28"/>
          <w:szCs w:val="28"/>
        </w:rPr>
      </w:pPr>
      <w:r w:rsidRPr="008D1233">
        <w:rPr>
          <w:rFonts w:eastAsia="黑体"/>
          <w:b/>
          <w:sz w:val="28"/>
          <w:szCs w:val="28"/>
        </w:rPr>
        <w:t>五</w:t>
      </w:r>
      <w:r w:rsidR="00C5058D" w:rsidRPr="008D1233">
        <w:rPr>
          <w:rFonts w:eastAsia="黑体"/>
          <w:b/>
          <w:sz w:val="28"/>
          <w:szCs w:val="28"/>
        </w:rPr>
        <w:t>、评审、</w:t>
      </w:r>
      <w:r w:rsidR="007F5155" w:rsidRPr="008D1233">
        <w:rPr>
          <w:rFonts w:eastAsia="黑体"/>
          <w:b/>
          <w:sz w:val="28"/>
          <w:szCs w:val="28"/>
        </w:rPr>
        <w:t>录取</w:t>
      </w:r>
      <w:r w:rsidR="00C5058D" w:rsidRPr="008D1233">
        <w:rPr>
          <w:rFonts w:eastAsia="黑体"/>
          <w:b/>
          <w:sz w:val="28"/>
          <w:szCs w:val="28"/>
        </w:rPr>
        <w:t>办法</w:t>
      </w:r>
    </w:p>
    <w:p w:rsidR="00F400DD" w:rsidRPr="008D1233" w:rsidRDefault="007F5155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国家留学基金委</w:t>
      </w:r>
      <w:r w:rsidR="00A33197" w:rsidRPr="008D1233">
        <w:rPr>
          <w:rFonts w:hAnsi="宋体"/>
          <w:sz w:val="24"/>
        </w:rPr>
        <w:t>将对申请材料进行初审，</w:t>
      </w:r>
      <w:r w:rsidR="00FA4DA3" w:rsidRPr="008D1233">
        <w:rPr>
          <w:rFonts w:hAnsi="宋体"/>
          <w:sz w:val="24"/>
        </w:rPr>
        <w:t>确定参加面试的人员名单，法中科学及应用基金会将派专家</w:t>
      </w:r>
      <w:r w:rsidR="00A3035D" w:rsidRPr="008D1233">
        <w:rPr>
          <w:rFonts w:hAnsi="宋体"/>
          <w:sz w:val="24"/>
        </w:rPr>
        <w:t>来华与</w:t>
      </w:r>
      <w:r w:rsidR="00797A47" w:rsidRPr="008D1233">
        <w:rPr>
          <w:rFonts w:hAnsi="宋体"/>
          <w:sz w:val="24"/>
        </w:rPr>
        <w:t>中</w:t>
      </w:r>
      <w:r w:rsidR="00797A47" w:rsidRPr="008D1233">
        <w:rPr>
          <w:rFonts w:hAnsi="宋体" w:hint="eastAsia"/>
          <w:sz w:val="24"/>
        </w:rPr>
        <w:t>方</w:t>
      </w:r>
      <w:r w:rsidR="00A3035D" w:rsidRPr="008D1233">
        <w:rPr>
          <w:rFonts w:hAnsi="宋体"/>
          <w:sz w:val="24"/>
        </w:rPr>
        <w:t>共同组织</w:t>
      </w:r>
      <w:r w:rsidR="00A33197" w:rsidRPr="008D1233">
        <w:rPr>
          <w:rFonts w:hAnsi="宋体"/>
          <w:sz w:val="24"/>
        </w:rPr>
        <w:t>面试</w:t>
      </w:r>
      <w:r w:rsidR="00A3035D" w:rsidRPr="008D1233">
        <w:rPr>
          <w:rFonts w:hAnsi="宋体"/>
          <w:sz w:val="24"/>
        </w:rPr>
        <w:t>工作</w:t>
      </w:r>
      <w:r w:rsidRPr="008D1233">
        <w:rPr>
          <w:rFonts w:hAnsi="宋体"/>
          <w:sz w:val="24"/>
        </w:rPr>
        <w:t>，</w:t>
      </w:r>
      <w:r w:rsidR="00DF7324" w:rsidRPr="008D1233">
        <w:rPr>
          <w:rFonts w:hAnsi="宋体"/>
          <w:sz w:val="24"/>
        </w:rPr>
        <w:t>并</w:t>
      </w:r>
      <w:r w:rsidR="00484176" w:rsidRPr="008D1233">
        <w:rPr>
          <w:rFonts w:hAnsi="宋体"/>
          <w:sz w:val="24"/>
        </w:rPr>
        <w:t>确定</w:t>
      </w:r>
      <w:r w:rsidR="00DF7324" w:rsidRPr="008D1233">
        <w:rPr>
          <w:rFonts w:hAnsi="宋体"/>
          <w:sz w:val="24"/>
        </w:rPr>
        <w:t>候选人</w:t>
      </w:r>
      <w:r w:rsidR="00484176" w:rsidRPr="008D1233">
        <w:rPr>
          <w:rFonts w:hAnsi="宋体"/>
          <w:sz w:val="24"/>
        </w:rPr>
        <w:t>名单</w:t>
      </w:r>
      <w:r w:rsidR="00DF7324" w:rsidRPr="008D1233">
        <w:rPr>
          <w:rFonts w:hAnsi="宋体"/>
          <w:sz w:val="24"/>
        </w:rPr>
        <w:t>，</w:t>
      </w:r>
      <w:r w:rsidR="00A3035D" w:rsidRPr="008D1233">
        <w:rPr>
          <w:rFonts w:hAnsi="宋体"/>
          <w:sz w:val="24"/>
        </w:rPr>
        <w:t>国家留学基金委</w:t>
      </w:r>
      <w:r w:rsidR="00DF7324" w:rsidRPr="008D1233">
        <w:rPr>
          <w:rFonts w:hAnsi="宋体"/>
          <w:sz w:val="24"/>
        </w:rPr>
        <w:t>将</w:t>
      </w:r>
      <w:r w:rsidR="00C76C3C" w:rsidRPr="008D1233">
        <w:rPr>
          <w:rFonts w:hAnsi="宋体"/>
          <w:sz w:val="24"/>
        </w:rPr>
        <w:t>安排</w:t>
      </w:r>
      <w:r w:rsidR="00DF7324" w:rsidRPr="008D1233">
        <w:rPr>
          <w:rFonts w:hAnsi="宋体"/>
          <w:sz w:val="24"/>
        </w:rPr>
        <w:t>候选人参加</w:t>
      </w:r>
      <w:r w:rsidR="00413688" w:rsidRPr="008D1233">
        <w:rPr>
          <w:rFonts w:hAnsi="宋体"/>
          <w:sz w:val="24"/>
        </w:rPr>
        <w:t>法语培训。</w:t>
      </w:r>
    </w:p>
    <w:p w:rsidR="00413688" w:rsidRPr="008D1233" w:rsidRDefault="00413688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bookmarkStart w:id="4" w:name="OLE_LINK40"/>
      <w:bookmarkStart w:id="5" w:name="OLE_LINK41"/>
      <w:r w:rsidRPr="008D1233">
        <w:rPr>
          <w:rFonts w:hAnsi="宋体"/>
          <w:sz w:val="24"/>
        </w:rPr>
        <w:t>正式录取人员将按国家公派留学人员选派办法的规定，与国家留学基金管理委员会办理</w:t>
      </w:r>
      <w:r w:rsidR="0092687E" w:rsidRPr="008D1233">
        <w:rPr>
          <w:rFonts w:hAnsi="宋体"/>
          <w:sz w:val="24"/>
        </w:rPr>
        <w:t>签订《资助出国留学协议书》、交存</w:t>
      </w:r>
      <w:r w:rsidRPr="008D1233">
        <w:rPr>
          <w:rFonts w:hAnsi="宋体"/>
          <w:sz w:val="24"/>
        </w:rPr>
        <w:t>保证金、</w:t>
      </w:r>
      <w:bookmarkStart w:id="6" w:name="OLE_LINK28"/>
      <w:bookmarkStart w:id="7" w:name="OLE_LINK29"/>
      <w:r w:rsidRPr="008D1233">
        <w:rPr>
          <w:rFonts w:hAnsi="宋体"/>
          <w:sz w:val="24"/>
        </w:rPr>
        <w:t>交纳国际交流服务费</w:t>
      </w:r>
      <w:bookmarkStart w:id="8" w:name="OLE_LINK30"/>
      <w:bookmarkStart w:id="9" w:name="OLE_LINK31"/>
      <w:bookmarkEnd w:id="6"/>
      <w:bookmarkEnd w:id="7"/>
      <w:r w:rsidRPr="008D1233">
        <w:rPr>
          <w:rFonts w:hAnsi="宋体"/>
          <w:sz w:val="24"/>
        </w:rPr>
        <w:t>及其他有关手续</w:t>
      </w:r>
      <w:bookmarkEnd w:id="8"/>
      <w:bookmarkEnd w:id="9"/>
      <w:r w:rsidRPr="008D1233">
        <w:rPr>
          <w:rFonts w:hAnsi="宋体"/>
          <w:sz w:val="24"/>
        </w:rPr>
        <w:t>。</w:t>
      </w:r>
      <w:bookmarkEnd w:id="4"/>
      <w:bookmarkEnd w:id="5"/>
    </w:p>
    <w:p w:rsidR="00F400DD" w:rsidRPr="008D1233" w:rsidRDefault="00727463" w:rsidP="00277649">
      <w:pPr>
        <w:spacing w:line="380" w:lineRule="exact"/>
        <w:rPr>
          <w:rFonts w:eastAsia="黑体"/>
          <w:b/>
          <w:sz w:val="28"/>
          <w:szCs w:val="28"/>
        </w:rPr>
      </w:pPr>
      <w:r w:rsidRPr="008D1233">
        <w:rPr>
          <w:rFonts w:eastAsia="黑体"/>
          <w:b/>
          <w:sz w:val="28"/>
          <w:szCs w:val="28"/>
        </w:rPr>
        <w:t>六</w:t>
      </w:r>
      <w:r w:rsidR="00F400DD" w:rsidRPr="008D1233">
        <w:rPr>
          <w:rFonts w:eastAsia="黑体"/>
          <w:b/>
          <w:sz w:val="28"/>
          <w:szCs w:val="28"/>
        </w:rPr>
        <w:t>、对外联系</w:t>
      </w:r>
    </w:p>
    <w:p w:rsidR="00F400DD" w:rsidRPr="008D1233" w:rsidRDefault="00F400DD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录取人员请自行对外联系报到等事宜，派出时间以外方接收函为准。</w:t>
      </w:r>
    </w:p>
    <w:p w:rsidR="007F5155" w:rsidRPr="008D1233" w:rsidRDefault="00727463" w:rsidP="00277649">
      <w:pPr>
        <w:spacing w:line="380" w:lineRule="exact"/>
        <w:rPr>
          <w:rFonts w:eastAsia="黑体"/>
          <w:b/>
          <w:sz w:val="28"/>
          <w:szCs w:val="28"/>
        </w:rPr>
      </w:pPr>
      <w:r w:rsidRPr="008D1233">
        <w:rPr>
          <w:rFonts w:eastAsia="黑体"/>
          <w:b/>
          <w:sz w:val="28"/>
          <w:szCs w:val="28"/>
        </w:rPr>
        <w:t>七</w:t>
      </w:r>
      <w:r w:rsidR="007F5155" w:rsidRPr="008D1233">
        <w:rPr>
          <w:rFonts w:eastAsia="黑体"/>
          <w:b/>
          <w:sz w:val="28"/>
          <w:szCs w:val="28"/>
        </w:rPr>
        <w:t>、</w:t>
      </w:r>
      <w:r w:rsidR="002573B6" w:rsidRPr="008D1233">
        <w:rPr>
          <w:rFonts w:eastAsia="黑体"/>
          <w:b/>
          <w:sz w:val="28"/>
          <w:szCs w:val="28"/>
        </w:rPr>
        <w:t>联系方式</w:t>
      </w:r>
    </w:p>
    <w:p w:rsidR="00D12E5C" w:rsidRPr="008D1233" w:rsidRDefault="00D12E5C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联系人：</w:t>
      </w:r>
      <w:r w:rsidR="00727463" w:rsidRPr="008D1233">
        <w:rPr>
          <w:rFonts w:hAnsi="宋体"/>
          <w:sz w:val="24"/>
        </w:rPr>
        <w:t>张</w:t>
      </w:r>
      <w:r w:rsidR="00727463" w:rsidRPr="008D1233">
        <w:rPr>
          <w:sz w:val="24"/>
        </w:rPr>
        <w:t xml:space="preserve"> </w:t>
      </w:r>
      <w:r w:rsidR="00727463" w:rsidRPr="008D1233">
        <w:rPr>
          <w:rFonts w:hAnsi="宋体"/>
          <w:sz w:val="24"/>
        </w:rPr>
        <w:t>颖</w:t>
      </w:r>
      <w:r w:rsidRPr="008D1233">
        <w:rPr>
          <w:sz w:val="24"/>
        </w:rPr>
        <w:t xml:space="preserve">   </w:t>
      </w:r>
      <w:r w:rsidR="00976429" w:rsidRPr="008D1233">
        <w:rPr>
          <w:sz w:val="24"/>
        </w:rPr>
        <w:t xml:space="preserve">     </w:t>
      </w:r>
      <w:r w:rsidRPr="008D1233">
        <w:rPr>
          <w:sz w:val="24"/>
        </w:rPr>
        <w:t xml:space="preserve"> </w:t>
      </w:r>
      <w:r w:rsidR="00863EDD" w:rsidRPr="008D1233">
        <w:rPr>
          <w:rFonts w:hint="eastAsia"/>
          <w:sz w:val="24"/>
        </w:rPr>
        <w:t xml:space="preserve">  </w:t>
      </w:r>
      <w:r w:rsidRPr="008D1233">
        <w:rPr>
          <w:rFonts w:hAnsi="宋体"/>
          <w:sz w:val="24"/>
        </w:rPr>
        <w:t>联系电话：</w:t>
      </w:r>
      <w:r w:rsidRPr="008D1233">
        <w:rPr>
          <w:sz w:val="24"/>
        </w:rPr>
        <w:t>010-660939</w:t>
      </w:r>
      <w:r w:rsidR="00B04362" w:rsidRPr="008D1233">
        <w:rPr>
          <w:sz w:val="24"/>
        </w:rPr>
        <w:t>31</w:t>
      </w:r>
    </w:p>
    <w:p w:rsidR="00D12E5C" w:rsidRPr="008D1233" w:rsidRDefault="00D12E5C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传</w:t>
      </w:r>
      <w:r w:rsidR="00863EDD" w:rsidRPr="008D1233">
        <w:rPr>
          <w:rFonts w:hAnsi="宋体" w:hint="eastAsia"/>
          <w:sz w:val="24"/>
        </w:rPr>
        <w:t xml:space="preserve">  </w:t>
      </w:r>
      <w:r w:rsidRPr="008D1233">
        <w:rPr>
          <w:rFonts w:hAnsi="宋体"/>
          <w:sz w:val="24"/>
        </w:rPr>
        <w:t>真：</w:t>
      </w:r>
      <w:r w:rsidRPr="008D1233">
        <w:rPr>
          <w:sz w:val="24"/>
        </w:rPr>
        <w:t>010-660939</w:t>
      </w:r>
      <w:r w:rsidR="00B04362" w:rsidRPr="008D1233">
        <w:rPr>
          <w:sz w:val="24"/>
        </w:rPr>
        <w:t>29</w:t>
      </w:r>
      <w:r w:rsidRPr="008D1233">
        <w:rPr>
          <w:sz w:val="24"/>
        </w:rPr>
        <w:t xml:space="preserve">    E-mail</w:t>
      </w:r>
      <w:r w:rsidR="00863EDD" w:rsidRPr="008D1233">
        <w:rPr>
          <w:rFonts w:hAnsi="宋体"/>
          <w:sz w:val="24"/>
        </w:rPr>
        <w:t>：</w:t>
      </w:r>
      <w:r w:rsidR="00727463" w:rsidRPr="008D1233">
        <w:rPr>
          <w:sz w:val="24"/>
        </w:rPr>
        <w:t>yzhang</w:t>
      </w:r>
      <w:r w:rsidRPr="008D1233">
        <w:rPr>
          <w:sz w:val="24"/>
        </w:rPr>
        <w:t>@csc.edu.cn</w:t>
      </w:r>
    </w:p>
    <w:p w:rsidR="00D12E5C" w:rsidRPr="008D1233" w:rsidRDefault="00D12E5C" w:rsidP="00277649">
      <w:pPr>
        <w:tabs>
          <w:tab w:val="left" w:pos="4830"/>
        </w:tabs>
        <w:spacing w:line="380" w:lineRule="exact"/>
        <w:ind w:firstLineChars="200" w:firstLine="480"/>
        <w:rPr>
          <w:sz w:val="24"/>
        </w:rPr>
      </w:pPr>
      <w:r w:rsidRPr="008D1233">
        <w:rPr>
          <w:rFonts w:hAnsi="宋体"/>
          <w:sz w:val="24"/>
        </w:rPr>
        <w:t>地</w:t>
      </w:r>
      <w:r w:rsidR="00863EDD" w:rsidRPr="008D1233">
        <w:rPr>
          <w:rFonts w:hAnsi="宋体" w:hint="eastAsia"/>
          <w:sz w:val="24"/>
        </w:rPr>
        <w:t xml:space="preserve">  </w:t>
      </w:r>
      <w:r w:rsidRPr="008D1233">
        <w:rPr>
          <w:rFonts w:hAnsi="宋体"/>
          <w:sz w:val="24"/>
        </w:rPr>
        <w:t>址：北京市车公庄大街</w:t>
      </w:r>
      <w:r w:rsidRPr="008D1233">
        <w:rPr>
          <w:sz w:val="24"/>
        </w:rPr>
        <w:t>9</w:t>
      </w:r>
      <w:r w:rsidRPr="008D1233">
        <w:rPr>
          <w:rFonts w:hAnsi="宋体"/>
          <w:sz w:val="24"/>
        </w:rPr>
        <w:t>号</w:t>
      </w:r>
      <w:r w:rsidRPr="008D1233">
        <w:rPr>
          <w:sz w:val="24"/>
        </w:rPr>
        <w:t>A3</w:t>
      </w:r>
      <w:r w:rsidRPr="008D1233">
        <w:rPr>
          <w:rFonts w:hAnsi="宋体"/>
          <w:sz w:val="24"/>
        </w:rPr>
        <w:t>楼</w:t>
      </w:r>
      <w:r w:rsidRPr="008D1233">
        <w:rPr>
          <w:sz w:val="24"/>
        </w:rPr>
        <w:t>13</w:t>
      </w:r>
      <w:r w:rsidRPr="008D1233">
        <w:rPr>
          <w:rFonts w:hAnsi="宋体"/>
          <w:sz w:val="24"/>
        </w:rPr>
        <w:t>层（</w:t>
      </w:r>
      <w:r w:rsidRPr="008D1233">
        <w:rPr>
          <w:sz w:val="24"/>
        </w:rPr>
        <w:t>100044</w:t>
      </w:r>
      <w:r w:rsidRPr="008D1233">
        <w:rPr>
          <w:rFonts w:hAnsi="宋体"/>
          <w:sz w:val="24"/>
        </w:rPr>
        <w:t>）</w:t>
      </w:r>
    </w:p>
    <w:p w:rsidR="00F3633E" w:rsidRPr="008D1233" w:rsidRDefault="00727463" w:rsidP="001D3966">
      <w:pPr>
        <w:spacing w:line="400" w:lineRule="exact"/>
        <w:rPr>
          <w:rFonts w:eastAsia="黑体"/>
          <w:b/>
          <w:sz w:val="28"/>
          <w:szCs w:val="28"/>
        </w:rPr>
      </w:pPr>
      <w:r w:rsidRPr="008D1233">
        <w:rPr>
          <w:rFonts w:eastAsia="黑体"/>
          <w:b/>
          <w:sz w:val="28"/>
          <w:szCs w:val="28"/>
        </w:rPr>
        <w:t>八</w:t>
      </w:r>
      <w:r w:rsidR="00F3633E" w:rsidRPr="008D1233">
        <w:rPr>
          <w:rFonts w:eastAsia="黑体"/>
          <w:b/>
          <w:sz w:val="28"/>
          <w:szCs w:val="28"/>
        </w:rPr>
        <w:t>、</w:t>
      </w:r>
      <w:r w:rsidR="00494BC7" w:rsidRPr="008D1233">
        <w:rPr>
          <w:rFonts w:eastAsia="黑体"/>
          <w:b/>
          <w:sz w:val="28"/>
          <w:szCs w:val="28"/>
        </w:rPr>
        <w:t>申请及选派程序：</w:t>
      </w:r>
    </w:p>
    <w:tbl>
      <w:tblPr>
        <w:tblW w:w="946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443"/>
        <w:gridCol w:w="1076"/>
        <w:gridCol w:w="3009"/>
        <w:gridCol w:w="3119"/>
      </w:tblGrid>
      <w:tr w:rsidR="00494BC7" w:rsidRPr="008D1233">
        <w:trPr>
          <w:trHeight w:val="603"/>
        </w:trPr>
        <w:tc>
          <w:tcPr>
            <w:tcW w:w="817" w:type="dxa"/>
            <w:vAlign w:val="center"/>
          </w:tcPr>
          <w:p w:rsidR="00494BC7" w:rsidRPr="008D1233" w:rsidRDefault="00494BC7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序号</w:t>
            </w:r>
          </w:p>
        </w:tc>
        <w:tc>
          <w:tcPr>
            <w:tcW w:w="1443" w:type="dxa"/>
            <w:vAlign w:val="center"/>
          </w:tcPr>
          <w:p w:rsidR="00494BC7" w:rsidRPr="008D1233" w:rsidRDefault="00494BC7" w:rsidP="00FF6950">
            <w:pPr>
              <w:tabs>
                <w:tab w:val="left" w:pos="4830"/>
              </w:tabs>
              <w:spacing w:line="400" w:lineRule="exact"/>
              <w:ind w:firstLineChars="200" w:firstLine="480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时</w:t>
            </w:r>
            <w:r w:rsidRPr="008D1233">
              <w:rPr>
                <w:sz w:val="24"/>
              </w:rPr>
              <w:t xml:space="preserve"> </w:t>
            </w:r>
            <w:r w:rsidRPr="008D1233">
              <w:rPr>
                <w:rFonts w:hAnsi="宋体"/>
                <w:sz w:val="24"/>
              </w:rPr>
              <w:t>间</w:t>
            </w:r>
          </w:p>
        </w:tc>
        <w:tc>
          <w:tcPr>
            <w:tcW w:w="1076" w:type="dxa"/>
            <w:vAlign w:val="center"/>
          </w:tcPr>
          <w:p w:rsidR="00494BC7" w:rsidRPr="008D1233" w:rsidRDefault="00494BC7" w:rsidP="00034459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步</w:t>
            </w:r>
            <w:r w:rsidRPr="008D1233">
              <w:rPr>
                <w:sz w:val="24"/>
              </w:rPr>
              <w:t xml:space="preserve"> </w:t>
            </w:r>
            <w:r w:rsidRPr="008D1233">
              <w:rPr>
                <w:rFonts w:hAnsi="宋体"/>
                <w:sz w:val="24"/>
              </w:rPr>
              <w:t>骤</w:t>
            </w:r>
          </w:p>
        </w:tc>
        <w:tc>
          <w:tcPr>
            <w:tcW w:w="3009" w:type="dxa"/>
            <w:vAlign w:val="center"/>
          </w:tcPr>
          <w:p w:rsidR="00494BC7" w:rsidRPr="008D1233" w:rsidRDefault="00494BC7" w:rsidP="00FF6950">
            <w:pPr>
              <w:tabs>
                <w:tab w:val="left" w:pos="4830"/>
              </w:tabs>
              <w:spacing w:line="400" w:lineRule="exact"/>
              <w:ind w:firstLineChars="200" w:firstLine="480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具</w:t>
            </w:r>
            <w:r w:rsidRPr="008D1233">
              <w:rPr>
                <w:sz w:val="24"/>
              </w:rPr>
              <w:t xml:space="preserve"> </w:t>
            </w:r>
            <w:r w:rsidRPr="008D1233">
              <w:rPr>
                <w:rFonts w:hAnsi="宋体"/>
                <w:sz w:val="24"/>
              </w:rPr>
              <w:t>体</w:t>
            </w:r>
            <w:r w:rsidRPr="008D1233">
              <w:rPr>
                <w:sz w:val="24"/>
              </w:rPr>
              <w:t xml:space="preserve"> </w:t>
            </w:r>
            <w:r w:rsidRPr="008D1233">
              <w:rPr>
                <w:rFonts w:hAnsi="宋体"/>
                <w:sz w:val="24"/>
              </w:rPr>
              <w:t>内</w:t>
            </w:r>
            <w:r w:rsidRPr="008D1233">
              <w:rPr>
                <w:sz w:val="24"/>
              </w:rPr>
              <w:t xml:space="preserve"> </w:t>
            </w:r>
            <w:r w:rsidRPr="008D1233">
              <w:rPr>
                <w:rFonts w:hAnsi="宋体"/>
                <w:sz w:val="24"/>
              </w:rPr>
              <w:t>容</w:t>
            </w:r>
          </w:p>
        </w:tc>
        <w:tc>
          <w:tcPr>
            <w:tcW w:w="3119" w:type="dxa"/>
            <w:vAlign w:val="center"/>
          </w:tcPr>
          <w:p w:rsidR="00494BC7" w:rsidRPr="008D1233" w:rsidRDefault="00494BC7" w:rsidP="00FF6950">
            <w:pPr>
              <w:tabs>
                <w:tab w:val="left" w:pos="4830"/>
              </w:tabs>
              <w:spacing w:line="400" w:lineRule="exact"/>
              <w:ind w:firstLineChars="200" w:firstLine="480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备</w:t>
            </w:r>
            <w:r w:rsidRPr="008D1233">
              <w:rPr>
                <w:sz w:val="24"/>
              </w:rPr>
              <w:t xml:space="preserve">      </w:t>
            </w:r>
            <w:r w:rsidRPr="008D1233">
              <w:rPr>
                <w:rFonts w:hAnsi="宋体"/>
                <w:sz w:val="24"/>
              </w:rPr>
              <w:t>注</w:t>
            </w:r>
          </w:p>
        </w:tc>
      </w:tr>
      <w:tr w:rsidR="00494BC7" w:rsidRPr="008D1233">
        <w:trPr>
          <w:trHeight w:val="603"/>
        </w:trPr>
        <w:tc>
          <w:tcPr>
            <w:tcW w:w="817" w:type="dxa"/>
            <w:vAlign w:val="center"/>
          </w:tcPr>
          <w:p w:rsidR="00494BC7" w:rsidRPr="008D1233" w:rsidRDefault="00494BC7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sz w:val="24"/>
              </w:rPr>
              <w:t>1</w:t>
            </w:r>
            <w:r w:rsidR="002C15AB" w:rsidRPr="008D1233">
              <w:rPr>
                <w:sz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494BC7" w:rsidRPr="008D1233" w:rsidRDefault="00494BC7" w:rsidP="00EF0132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color w:val="FF0000"/>
                <w:sz w:val="24"/>
              </w:rPr>
              <w:t>20</w:t>
            </w:r>
            <w:r w:rsidR="00976429" w:rsidRPr="008D1233">
              <w:rPr>
                <w:color w:val="FF0000"/>
                <w:sz w:val="24"/>
              </w:rPr>
              <w:t>1</w:t>
            </w:r>
            <w:r w:rsidR="00863EDD" w:rsidRPr="008D1233">
              <w:rPr>
                <w:rFonts w:hint="eastAsia"/>
                <w:color w:val="FF0000"/>
                <w:sz w:val="24"/>
              </w:rPr>
              <w:t>5</w:t>
            </w:r>
            <w:r w:rsidRPr="008D1233">
              <w:rPr>
                <w:rFonts w:hAnsi="宋体"/>
                <w:color w:val="FF0000"/>
                <w:sz w:val="24"/>
              </w:rPr>
              <w:t>年</w:t>
            </w:r>
            <w:r w:rsidR="009606A6" w:rsidRPr="008D1233">
              <w:rPr>
                <w:rFonts w:hAnsi="宋体" w:hint="eastAsia"/>
                <w:color w:val="FF0000"/>
                <w:sz w:val="24"/>
              </w:rPr>
              <w:t>3</w:t>
            </w:r>
            <w:r w:rsidR="00C9011D" w:rsidRPr="008D1233">
              <w:rPr>
                <w:rFonts w:hAnsi="宋体" w:hint="eastAsia"/>
                <w:color w:val="FF0000"/>
                <w:sz w:val="24"/>
              </w:rPr>
              <w:t>月</w:t>
            </w:r>
            <w:r w:rsidR="00F677F4">
              <w:rPr>
                <w:rFonts w:hAnsi="宋体" w:hint="eastAsia"/>
                <w:color w:val="FF0000"/>
                <w:sz w:val="24"/>
              </w:rPr>
              <w:t>16</w:t>
            </w:r>
            <w:r w:rsidR="00C9011D" w:rsidRPr="008D1233">
              <w:rPr>
                <w:rFonts w:hAnsi="宋体" w:hint="eastAsia"/>
                <w:color w:val="FF0000"/>
                <w:sz w:val="24"/>
              </w:rPr>
              <w:t>日至</w:t>
            </w:r>
            <w:r w:rsidR="00863EDD" w:rsidRPr="008D1233">
              <w:rPr>
                <w:rFonts w:hAnsi="宋体" w:hint="eastAsia"/>
                <w:color w:val="FF0000"/>
                <w:sz w:val="24"/>
              </w:rPr>
              <w:t>4</w:t>
            </w:r>
            <w:r w:rsidRPr="008D1233">
              <w:rPr>
                <w:rFonts w:hAnsi="宋体"/>
                <w:color w:val="FF0000"/>
                <w:sz w:val="24"/>
              </w:rPr>
              <w:t>月</w:t>
            </w:r>
            <w:r w:rsidR="00702CDD">
              <w:rPr>
                <w:rFonts w:hAnsi="宋体" w:hint="eastAsia"/>
                <w:color w:val="FF0000"/>
                <w:sz w:val="24"/>
              </w:rPr>
              <w:t>30</w:t>
            </w:r>
            <w:r w:rsidRPr="008D1233">
              <w:rPr>
                <w:rFonts w:hAnsi="宋体"/>
                <w:color w:val="FF0000"/>
                <w:sz w:val="24"/>
              </w:rPr>
              <w:t>日</w:t>
            </w:r>
          </w:p>
        </w:tc>
        <w:tc>
          <w:tcPr>
            <w:tcW w:w="1076" w:type="dxa"/>
            <w:vAlign w:val="center"/>
          </w:tcPr>
          <w:p w:rsidR="00494BC7" w:rsidRPr="008D1233" w:rsidRDefault="00494BC7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申请准备</w:t>
            </w:r>
            <w:r w:rsidR="00DC204A" w:rsidRPr="008D1233">
              <w:rPr>
                <w:rFonts w:hAnsi="宋体" w:hint="eastAsia"/>
                <w:sz w:val="24"/>
              </w:rPr>
              <w:t>及完成</w:t>
            </w:r>
            <w:r w:rsidR="00DC204A" w:rsidRPr="008D1233">
              <w:rPr>
                <w:rFonts w:hAnsi="宋体" w:hint="eastAsia"/>
                <w:sz w:val="24"/>
              </w:rPr>
              <w:t>CSC</w:t>
            </w:r>
            <w:r w:rsidR="00DC204A" w:rsidRPr="008D1233">
              <w:rPr>
                <w:rFonts w:hAnsi="宋体" w:hint="eastAsia"/>
                <w:sz w:val="24"/>
              </w:rPr>
              <w:t>网上报名</w:t>
            </w:r>
          </w:p>
        </w:tc>
        <w:tc>
          <w:tcPr>
            <w:tcW w:w="3009" w:type="dxa"/>
            <w:vAlign w:val="center"/>
          </w:tcPr>
          <w:p w:rsidR="00494BC7" w:rsidRPr="008D1233" w:rsidRDefault="00494BC7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申请人需按项目要求准备</w:t>
            </w:r>
            <w:r w:rsidR="00DC204A" w:rsidRPr="008D1233">
              <w:rPr>
                <w:rFonts w:hAnsi="宋体" w:hint="eastAsia"/>
                <w:sz w:val="24"/>
              </w:rPr>
              <w:t>，同时向中法双方提交申请材料。</w:t>
            </w:r>
            <w:r w:rsidR="00DC204A" w:rsidRPr="008D1233">
              <w:rPr>
                <w:rFonts w:hAnsi="宋体"/>
                <w:sz w:val="24"/>
              </w:rPr>
              <w:t>经所在单位审核同意后，申请人</w:t>
            </w:r>
            <w:r w:rsidR="00776328" w:rsidRPr="008D1233">
              <w:rPr>
                <w:rFonts w:hAnsi="宋体"/>
                <w:sz w:val="24"/>
              </w:rPr>
              <w:t>按照</w:t>
            </w:r>
            <w:r w:rsidR="00DC204A" w:rsidRPr="008D1233">
              <w:rPr>
                <w:rFonts w:hAnsi="宋体"/>
                <w:sz w:val="24"/>
              </w:rPr>
              <w:t>要求进行网上报名</w:t>
            </w:r>
          </w:p>
        </w:tc>
        <w:tc>
          <w:tcPr>
            <w:tcW w:w="3119" w:type="dxa"/>
            <w:vAlign w:val="center"/>
          </w:tcPr>
          <w:p w:rsidR="00B55AFA" w:rsidRPr="008D1233" w:rsidRDefault="00DC204A" w:rsidP="00B55AFA">
            <w:pPr>
              <w:tabs>
                <w:tab w:val="left" w:pos="4830"/>
              </w:tabs>
              <w:spacing w:line="400" w:lineRule="exact"/>
              <w:rPr>
                <w:rFonts w:hAnsi="宋体"/>
                <w:sz w:val="24"/>
              </w:rPr>
            </w:pPr>
            <w:r w:rsidRPr="008D1233">
              <w:rPr>
                <w:rFonts w:hAnsi="宋体" w:hint="eastAsia"/>
                <w:sz w:val="24"/>
              </w:rPr>
              <w:t>1.</w:t>
            </w:r>
            <w:r w:rsidRPr="008D1233">
              <w:rPr>
                <w:rFonts w:hAnsi="宋体" w:hint="eastAsia"/>
                <w:sz w:val="24"/>
              </w:rPr>
              <w:t>向中法双方提交申请材料：</w:t>
            </w:r>
            <w:r w:rsidR="00F42BD6" w:rsidRPr="008D1233">
              <w:rPr>
                <w:rFonts w:hAnsi="宋体"/>
                <w:sz w:val="24"/>
              </w:rPr>
              <w:t>通过电子邮件附件方式将材料以压缩格式发至以下邮箱</w:t>
            </w:r>
            <w:r w:rsidR="00B55AFA" w:rsidRPr="008D1233">
              <w:rPr>
                <w:rFonts w:hAnsi="宋体"/>
                <w:sz w:val="24"/>
              </w:rPr>
              <w:t>:</w:t>
            </w:r>
          </w:p>
          <w:p w:rsidR="00863EDD" w:rsidRPr="008D1233" w:rsidRDefault="00B26EC4" w:rsidP="00B55AFA">
            <w:pPr>
              <w:tabs>
                <w:tab w:val="left" w:pos="4830"/>
              </w:tabs>
              <w:spacing w:line="400" w:lineRule="exact"/>
              <w:rPr>
                <w:rFonts w:hAnsi="宋体"/>
                <w:sz w:val="24"/>
              </w:rPr>
            </w:pPr>
            <w:hyperlink r:id="rId9" w:history="1">
              <w:r w:rsidR="00727463" w:rsidRPr="008D1233">
                <w:rPr>
                  <w:rFonts w:hAnsi="宋体"/>
                </w:rPr>
                <w:t>ffcsa@academie-sciences.fr</w:t>
              </w:r>
            </w:hyperlink>
            <w:r w:rsidR="00F42BD6" w:rsidRPr="008D1233">
              <w:rPr>
                <w:rFonts w:hAnsi="宋体" w:hint="eastAsia"/>
                <w:sz w:val="24"/>
              </w:rPr>
              <w:t>；</w:t>
            </w:r>
          </w:p>
          <w:p w:rsidR="00B55AFA" w:rsidRPr="008D1233" w:rsidRDefault="00B26EC4" w:rsidP="00B55AFA">
            <w:pPr>
              <w:tabs>
                <w:tab w:val="left" w:pos="4830"/>
              </w:tabs>
              <w:spacing w:line="400" w:lineRule="exact"/>
              <w:rPr>
                <w:rFonts w:hAnsi="宋体"/>
                <w:sz w:val="24"/>
              </w:rPr>
            </w:pPr>
            <w:hyperlink r:id="rId10" w:history="1">
              <w:r w:rsidR="00B55AFA" w:rsidRPr="008D1233">
                <w:rPr>
                  <w:rFonts w:hAnsi="宋体"/>
                </w:rPr>
                <w:t>yzhang@csc.edu.cn</w:t>
              </w:r>
            </w:hyperlink>
            <w:r w:rsidR="00863EDD" w:rsidRPr="008D1233">
              <w:rPr>
                <w:rFonts w:hAnsi="宋体" w:hint="eastAsia"/>
                <w:sz w:val="24"/>
              </w:rPr>
              <w:t>；</w:t>
            </w:r>
          </w:p>
          <w:p w:rsidR="00494BC7" w:rsidRPr="008D1233" w:rsidRDefault="00863EDD" w:rsidP="00B55AFA">
            <w:pPr>
              <w:tabs>
                <w:tab w:val="left" w:pos="4830"/>
              </w:tabs>
              <w:spacing w:line="400" w:lineRule="exact"/>
              <w:rPr>
                <w:rFonts w:hAnsi="宋体"/>
                <w:sz w:val="24"/>
              </w:rPr>
            </w:pPr>
            <w:r w:rsidRPr="008D1233">
              <w:rPr>
                <w:rFonts w:hAnsi="宋体" w:hint="eastAsia"/>
              </w:rPr>
              <w:t>xflu</w:t>
            </w:r>
            <w:r w:rsidRPr="008D1233">
              <w:rPr>
                <w:rFonts w:hAnsi="宋体"/>
              </w:rPr>
              <w:t>@cashq.ac.cn</w:t>
            </w:r>
            <w:r w:rsidR="00F42BD6" w:rsidRPr="008D1233">
              <w:rPr>
                <w:rFonts w:hAnsi="宋体" w:hint="eastAsia"/>
                <w:sz w:val="24"/>
              </w:rPr>
              <w:t>。</w:t>
            </w:r>
          </w:p>
          <w:p w:rsidR="00DC204A" w:rsidRPr="008D1233" w:rsidRDefault="00DC204A" w:rsidP="00863EDD">
            <w:pPr>
              <w:tabs>
                <w:tab w:val="left" w:pos="4830"/>
              </w:tabs>
              <w:spacing w:line="400" w:lineRule="exact"/>
              <w:rPr>
                <w:rFonts w:hAnsi="宋体"/>
                <w:sz w:val="24"/>
              </w:rPr>
            </w:pPr>
            <w:r w:rsidRPr="008D1233">
              <w:rPr>
                <w:rFonts w:hAnsi="宋体"/>
                <w:sz w:val="24"/>
              </w:rPr>
              <w:lastRenderedPageBreak/>
              <w:t>2.</w:t>
            </w:r>
            <w:r w:rsidRPr="008D1233">
              <w:rPr>
                <w:rFonts w:hAnsi="宋体" w:hint="eastAsia"/>
                <w:sz w:val="24"/>
              </w:rPr>
              <w:t>完成</w:t>
            </w:r>
            <w:r w:rsidRPr="008D1233">
              <w:rPr>
                <w:rFonts w:hAnsi="宋体"/>
                <w:sz w:val="24"/>
              </w:rPr>
              <w:t>CSC</w:t>
            </w:r>
            <w:r w:rsidRPr="008D1233">
              <w:rPr>
                <w:rFonts w:hAnsi="宋体" w:hint="eastAsia"/>
                <w:sz w:val="24"/>
              </w:rPr>
              <w:t>网上报名：</w:t>
            </w:r>
            <w:r w:rsidR="00863EDD" w:rsidRPr="008D1233">
              <w:rPr>
                <w:rFonts w:hAnsi="宋体" w:hint="eastAsia"/>
                <w:sz w:val="24"/>
              </w:rPr>
              <w:t>4</w:t>
            </w:r>
            <w:r w:rsidRPr="008D1233">
              <w:rPr>
                <w:rFonts w:hAnsi="宋体" w:hint="eastAsia"/>
                <w:sz w:val="24"/>
              </w:rPr>
              <w:t>月</w:t>
            </w:r>
            <w:r w:rsidRPr="008D1233">
              <w:rPr>
                <w:rFonts w:hAnsi="宋体"/>
                <w:sz w:val="24"/>
              </w:rPr>
              <w:t>19</w:t>
            </w:r>
            <w:r w:rsidRPr="008D1233">
              <w:rPr>
                <w:rFonts w:hAnsi="宋体" w:hint="eastAsia"/>
                <w:sz w:val="24"/>
              </w:rPr>
              <w:t>日前在</w:t>
            </w:r>
            <w:r w:rsidRPr="008D1233">
              <w:rPr>
                <w:rFonts w:hAnsi="宋体"/>
                <w:sz w:val="24"/>
              </w:rPr>
              <w:t>CSC</w:t>
            </w:r>
            <w:r w:rsidRPr="008D1233">
              <w:rPr>
                <w:rFonts w:hAnsi="宋体" w:hint="eastAsia"/>
                <w:sz w:val="24"/>
              </w:rPr>
              <w:t>网站</w:t>
            </w:r>
            <w:r w:rsidRPr="008D1233">
              <w:rPr>
                <w:rFonts w:hAnsi="宋体"/>
              </w:rPr>
              <w:t>http://apply.csc.edu.cn</w:t>
            </w:r>
            <w:r w:rsidRPr="008D1233">
              <w:rPr>
                <w:rFonts w:hAnsi="宋体" w:hint="eastAsia"/>
                <w:sz w:val="24"/>
              </w:rPr>
              <w:t>上完成报名</w:t>
            </w:r>
            <w:r w:rsidR="009D3C6A" w:rsidRPr="008D1233">
              <w:rPr>
                <w:rFonts w:hAnsi="宋体" w:hint="eastAsia"/>
                <w:sz w:val="24"/>
              </w:rPr>
              <w:t>，请选择项目大类为“中外合作项目”，项目小类为“法中科学及应用基金会博士后项目”，受理机构为“直接上报基金委”。</w:t>
            </w:r>
          </w:p>
        </w:tc>
      </w:tr>
      <w:tr w:rsidR="00494BC7" w:rsidRPr="008D1233" w:rsidTr="008D1233">
        <w:trPr>
          <w:trHeight w:val="1297"/>
        </w:trPr>
        <w:tc>
          <w:tcPr>
            <w:tcW w:w="817" w:type="dxa"/>
            <w:vAlign w:val="center"/>
          </w:tcPr>
          <w:p w:rsidR="00494BC7" w:rsidRPr="008D1233" w:rsidRDefault="00494BC7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sz w:val="24"/>
              </w:rPr>
              <w:lastRenderedPageBreak/>
              <w:t>2</w:t>
            </w:r>
            <w:r w:rsidR="002C15AB" w:rsidRPr="008D1233">
              <w:rPr>
                <w:sz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494BC7" w:rsidRPr="008D1233" w:rsidRDefault="00863EDD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int="eastAsia"/>
                <w:color w:val="FF0000"/>
                <w:sz w:val="24"/>
              </w:rPr>
              <w:t>4</w:t>
            </w:r>
            <w:r w:rsidR="00494BC7" w:rsidRPr="008D1233">
              <w:rPr>
                <w:rFonts w:hAnsi="宋体"/>
                <w:color w:val="FF0000"/>
                <w:sz w:val="24"/>
              </w:rPr>
              <w:t>月</w:t>
            </w:r>
            <w:r w:rsidR="00702CDD">
              <w:rPr>
                <w:rFonts w:hint="eastAsia"/>
                <w:color w:val="FF0000"/>
                <w:sz w:val="24"/>
              </w:rPr>
              <w:t>30</w:t>
            </w:r>
            <w:r w:rsidR="00494BC7" w:rsidRPr="008D1233">
              <w:rPr>
                <w:rFonts w:hAnsi="宋体"/>
                <w:color w:val="FF0000"/>
                <w:sz w:val="24"/>
              </w:rPr>
              <w:t>日</w:t>
            </w:r>
            <w:r w:rsidR="00C9011D" w:rsidRPr="008D1233">
              <w:rPr>
                <w:rFonts w:hAnsi="宋体" w:hint="eastAsia"/>
                <w:color w:val="FF0000"/>
                <w:sz w:val="24"/>
              </w:rPr>
              <w:t>前</w:t>
            </w:r>
          </w:p>
        </w:tc>
        <w:tc>
          <w:tcPr>
            <w:tcW w:w="1076" w:type="dxa"/>
            <w:vAlign w:val="center"/>
          </w:tcPr>
          <w:p w:rsidR="00494BC7" w:rsidRPr="008D1233" w:rsidRDefault="00DC204A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 w:hint="eastAsia"/>
                <w:sz w:val="24"/>
              </w:rPr>
              <w:t>向</w:t>
            </w:r>
            <w:r w:rsidRPr="008D1233">
              <w:rPr>
                <w:rFonts w:hAnsi="宋体" w:hint="eastAsia"/>
                <w:sz w:val="24"/>
              </w:rPr>
              <w:t>CSC</w:t>
            </w:r>
            <w:r w:rsidRPr="008D1233">
              <w:rPr>
                <w:rFonts w:hAnsi="宋体" w:hint="eastAsia"/>
                <w:sz w:val="24"/>
              </w:rPr>
              <w:t>提交单位公函</w:t>
            </w:r>
          </w:p>
        </w:tc>
        <w:tc>
          <w:tcPr>
            <w:tcW w:w="3009" w:type="dxa"/>
            <w:vAlign w:val="center"/>
          </w:tcPr>
          <w:p w:rsidR="00494BC7" w:rsidRPr="008D1233" w:rsidRDefault="00494BC7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按要求向</w:t>
            </w:r>
            <w:r w:rsidR="00C24F0E" w:rsidRPr="008D1233">
              <w:rPr>
                <w:rFonts w:hAnsi="宋体"/>
                <w:sz w:val="24"/>
              </w:rPr>
              <w:t>国家留学基金管理委员会</w:t>
            </w:r>
            <w:r w:rsidR="00ED2176" w:rsidRPr="008D1233">
              <w:rPr>
                <w:rFonts w:hAnsi="宋体" w:hint="eastAsia"/>
                <w:sz w:val="24"/>
              </w:rPr>
              <w:t>欧洲</w:t>
            </w:r>
            <w:r w:rsidR="00FB0762" w:rsidRPr="008D1233">
              <w:rPr>
                <w:rFonts w:hAnsi="宋体"/>
                <w:sz w:val="24"/>
              </w:rPr>
              <w:t>事务</w:t>
            </w:r>
            <w:r w:rsidR="001C1CD7" w:rsidRPr="008D1233">
              <w:rPr>
                <w:rFonts w:hAnsi="宋体"/>
                <w:sz w:val="24"/>
              </w:rPr>
              <w:t>部提交</w:t>
            </w:r>
            <w:r w:rsidR="00797A47" w:rsidRPr="008D1233">
              <w:rPr>
                <w:rFonts w:hAnsi="宋体" w:hint="eastAsia"/>
                <w:sz w:val="24"/>
              </w:rPr>
              <w:t>纸质公函</w:t>
            </w:r>
          </w:p>
        </w:tc>
        <w:tc>
          <w:tcPr>
            <w:tcW w:w="3119" w:type="dxa"/>
            <w:vAlign w:val="center"/>
          </w:tcPr>
          <w:p w:rsidR="00494BC7" w:rsidRPr="008D1233" w:rsidRDefault="00DC204A" w:rsidP="00A853D9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 w:hint="eastAsia"/>
                <w:sz w:val="24"/>
              </w:rPr>
              <w:t>要求为：</w:t>
            </w:r>
            <w:r w:rsidRPr="008D1233">
              <w:rPr>
                <w:rFonts w:hAnsi="宋体"/>
                <w:sz w:val="24"/>
              </w:rPr>
              <w:t>司局级或校级</w:t>
            </w:r>
            <w:r w:rsidRPr="008D1233">
              <w:rPr>
                <w:rFonts w:hAnsi="宋体" w:hint="eastAsia"/>
                <w:sz w:val="24"/>
              </w:rPr>
              <w:t>公函</w:t>
            </w:r>
            <w:r w:rsidRPr="008D1233">
              <w:rPr>
                <w:rFonts w:hAnsi="宋体"/>
                <w:sz w:val="24"/>
              </w:rPr>
              <w:t>，红头、</w:t>
            </w:r>
            <w:proofErr w:type="gramStart"/>
            <w:r w:rsidRPr="008D1233">
              <w:rPr>
                <w:rFonts w:hAnsi="宋体"/>
                <w:sz w:val="24"/>
              </w:rPr>
              <w:t>带函号</w:t>
            </w:r>
            <w:proofErr w:type="gramEnd"/>
            <w:r w:rsidRPr="008D1233">
              <w:rPr>
                <w:rFonts w:hAnsi="宋体"/>
                <w:sz w:val="24"/>
              </w:rPr>
              <w:t>并加盖公章</w:t>
            </w:r>
          </w:p>
        </w:tc>
      </w:tr>
      <w:tr w:rsidR="00494BC7" w:rsidRPr="008D1233">
        <w:trPr>
          <w:trHeight w:val="761"/>
        </w:trPr>
        <w:tc>
          <w:tcPr>
            <w:tcW w:w="817" w:type="dxa"/>
            <w:vAlign w:val="center"/>
          </w:tcPr>
          <w:p w:rsidR="00494BC7" w:rsidRPr="008D1233" w:rsidRDefault="00494BC7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sz w:val="24"/>
              </w:rPr>
              <w:t>3</w:t>
            </w:r>
            <w:r w:rsidR="002C15AB" w:rsidRPr="008D1233">
              <w:rPr>
                <w:sz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494BC7" w:rsidRPr="008D1233" w:rsidRDefault="00863EDD" w:rsidP="00702CDD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int="eastAsia"/>
                <w:color w:val="FF0000"/>
                <w:sz w:val="24"/>
              </w:rPr>
              <w:t>4</w:t>
            </w:r>
            <w:r w:rsidR="00C9011D" w:rsidRPr="008D1233">
              <w:rPr>
                <w:rFonts w:hint="eastAsia"/>
                <w:color w:val="FF0000"/>
                <w:sz w:val="24"/>
              </w:rPr>
              <w:t>月</w:t>
            </w:r>
            <w:r w:rsidR="00702CDD">
              <w:rPr>
                <w:rFonts w:hint="eastAsia"/>
                <w:color w:val="FF0000"/>
                <w:sz w:val="24"/>
              </w:rPr>
              <w:t>30</w:t>
            </w:r>
            <w:r w:rsidR="00CE7FDA" w:rsidRPr="008D1233">
              <w:rPr>
                <w:rFonts w:hint="eastAsia"/>
                <w:color w:val="FF0000"/>
                <w:sz w:val="24"/>
              </w:rPr>
              <w:t>日</w:t>
            </w:r>
            <w:r w:rsidR="00CE7FDA" w:rsidRPr="008D1233">
              <w:rPr>
                <w:rFonts w:hint="eastAsia"/>
                <w:color w:val="FF0000"/>
                <w:sz w:val="24"/>
              </w:rPr>
              <w:t>-</w:t>
            </w:r>
            <w:r w:rsidR="00702CDD">
              <w:rPr>
                <w:rFonts w:hint="eastAsia"/>
                <w:color w:val="FF0000"/>
                <w:sz w:val="24"/>
              </w:rPr>
              <w:t>5</w:t>
            </w:r>
            <w:r w:rsidR="00702CDD">
              <w:rPr>
                <w:rFonts w:hint="eastAsia"/>
                <w:color w:val="FF0000"/>
                <w:sz w:val="24"/>
              </w:rPr>
              <w:t>月</w:t>
            </w:r>
            <w:r w:rsidR="00702CDD">
              <w:rPr>
                <w:rFonts w:hint="eastAsia"/>
                <w:color w:val="FF0000"/>
                <w:sz w:val="24"/>
              </w:rPr>
              <w:t>5</w:t>
            </w:r>
            <w:r w:rsidR="00CE7FDA" w:rsidRPr="008D1233">
              <w:rPr>
                <w:rFonts w:hint="eastAsia"/>
                <w:color w:val="FF0000"/>
                <w:sz w:val="24"/>
              </w:rPr>
              <w:t>日</w:t>
            </w:r>
          </w:p>
        </w:tc>
        <w:tc>
          <w:tcPr>
            <w:tcW w:w="1076" w:type="dxa"/>
            <w:vAlign w:val="center"/>
          </w:tcPr>
          <w:p w:rsidR="00494BC7" w:rsidRPr="008D1233" w:rsidRDefault="00DE1A66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初</w:t>
            </w:r>
            <w:r w:rsidR="00494BC7" w:rsidRPr="008D1233">
              <w:rPr>
                <w:rFonts w:hAnsi="宋体"/>
                <w:sz w:val="24"/>
              </w:rPr>
              <w:t>审</w:t>
            </w:r>
          </w:p>
        </w:tc>
        <w:tc>
          <w:tcPr>
            <w:tcW w:w="3009" w:type="dxa"/>
            <w:vAlign w:val="center"/>
          </w:tcPr>
          <w:p w:rsidR="00494BC7" w:rsidRPr="008D1233" w:rsidRDefault="00494BC7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国家留学基金管理委员会</w:t>
            </w:r>
            <w:r w:rsidR="00F431D8" w:rsidRPr="008D1233">
              <w:rPr>
                <w:rFonts w:hAnsi="宋体"/>
                <w:sz w:val="24"/>
              </w:rPr>
              <w:t>、</w:t>
            </w:r>
            <w:r w:rsidR="0082748C" w:rsidRPr="008D1233">
              <w:rPr>
                <w:sz w:val="24"/>
              </w:rPr>
              <w:t>FFCSA</w:t>
            </w:r>
            <w:r w:rsidR="00C24F0E" w:rsidRPr="008D1233">
              <w:rPr>
                <w:rFonts w:hAnsi="宋体"/>
                <w:sz w:val="24"/>
              </w:rPr>
              <w:t>将</w:t>
            </w:r>
            <w:r w:rsidRPr="008D1233">
              <w:rPr>
                <w:rFonts w:hAnsi="宋体"/>
                <w:sz w:val="24"/>
              </w:rPr>
              <w:t>对申请材料进行</w:t>
            </w:r>
            <w:r w:rsidR="00C24F0E" w:rsidRPr="008D1233">
              <w:rPr>
                <w:rFonts w:hAnsi="宋体"/>
                <w:sz w:val="24"/>
              </w:rPr>
              <w:t>初</w:t>
            </w:r>
            <w:r w:rsidRPr="008D1233">
              <w:rPr>
                <w:rFonts w:hAnsi="宋体"/>
                <w:sz w:val="24"/>
              </w:rPr>
              <w:t>审</w:t>
            </w:r>
            <w:r w:rsidR="00413688" w:rsidRPr="008D1233">
              <w:rPr>
                <w:rFonts w:hAnsi="宋体"/>
                <w:sz w:val="24"/>
              </w:rPr>
              <w:t>，确定面试名单</w:t>
            </w:r>
          </w:p>
        </w:tc>
        <w:tc>
          <w:tcPr>
            <w:tcW w:w="3119" w:type="dxa"/>
            <w:vAlign w:val="center"/>
          </w:tcPr>
          <w:p w:rsidR="00494BC7" w:rsidRPr="008D1233" w:rsidRDefault="00494BC7" w:rsidP="00FF6950">
            <w:pPr>
              <w:tabs>
                <w:tab w:val="left" w:pos="4830"/>
              </w:tabs>
              <w:spacing w:line="400" w:lineRule="exact"/>
              <w:ind w:firstLineChars="200" w:firstLine="480"/>
              <w:rPr>
                <w:sz w:val="24"/>
              </w:rPr>
            </w:pPr>
          </w:p>
        </w:tc>
      </w:tr>
      <w:tr w:rsidR="00F60E5C" w:rsidRPr="008D1233" w:rsidTr="008D1233">
        <w:trPr>
          <w:trHeight w:val="624"/>
        </w:trPr>
        <w:tc>
          <w:tcPr>
            <w:tcW w:w="817" w:type="dxa"/>
            <w:vAlign w:val="center"/>
          </w:tcPr>
          <w:p w:rsidR="00F60E5C" w:rsidRPr="008D1233" w:rsidRDefault="00F60E5C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sz w:val="24"/>
              </w:rPr>
              <w:t>4</w:t>
            </w:r>
            <w:r w:rsidR="002C15AB" w:rsidRPr="008D1233">
              <w:rPr>
                <w:sz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F60E5C" w:rsidRPr="008D1233" w:rsidRDefault="00702CDD" w:rsidP="00863EDD">
            <w:pPr>
              <w:tabs>
                <w:tab w:val="left" w:pos="4830"/>
              </w:tabs>
              <w:spacing w:line="4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</w:t>
            </w:r>
            <w:r w:rsidR="00CE7FDA" w:rsidRPr="008D1233">
              <w:rPr>
                <w:rFonts w:hint="eastAsia"/>
                <w:color w:val="FF0000"/>
                <w:sz w:val="24"/>
              </w:rPr>
              <w:t>月</w:t>
            </w:r>
            <w:r>
              <w:rPr>
                <w:rFonts w:hint="eastAsia"/>
                <w:color w:val="FF0000"/>
                <w:sz w:val="24"/>
              </w:rPr>
              <w:t>11</w:t>
            </w:r>
            <w:r w:rsidR="00CE7FDA" w:rsidRPr="008D1233">
              <w:rPr>
                <w:rFonts w:hint="eastAsia"/>
                <w:color w:val="FF0000"/>
                <w:sz w:val="24"/>
              </w:rPr>
              <w:t>日</w:t>
            </w:r>
            <w:r>
              <w:rPr>
                <w:rFonts w:hint="eastAsia"/>
                <w:color w:val="FF0000"/>
                <w:sz w:val="24"/>
              </w:rPr>
              <w:t>-15</w:t>
            </w:r>
            <w:r w:rsidR="00CE7FDA" w:rsidRPr="008D1233">
              <w:rPr>
                <w:rFonts w:hint="eastAsia"/>
                <w:color w:val="FF0000"/>
                <w:sz w:val="24"/>
              </w:rPr>
              <w:t>日</w:t>
            </w:r>
          </w:p>
        </w:tc>
        <w:tc>
          <w:tcPr>
            <w:tcW w:w="1076" w:type="dxa"/>
            <w:vAlign w:val="center"/>
          </w:tcPr>
          <w:p w:rsidR="00F60E5C" w:rsidRPr="008D1233" w:rsidRDefault="00DE1A66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面试</w:t>
            </w:r>
          </w:p>
        </w:tc>
        <w:tc>
          <w:tcPr>
            <w:tcW w:w="3009" w:type="dxa"/>
            <w:vAlign w:val="center"/>
          </w:tcPr>
          <w:p w:rsidR="00F60E5C" w:rsidRPr="008D1233" w:rsidRDefault="00DE1A66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sz w:val="24"/>
              </w:rPr>
              <w:t>FFCSA</w:t>
            </w:r>
            <w:r w:rsidR="00F60E5C" w:rsidRPr="008D1233">
              <w:rPr>
                <w:rFonts w:hAnsi="宋体"/>
                <w:sz w:val="24"/>
              </w:rPr>
              <w:t>与</w:t>
            </w:r>
            <w:r w:rsidR="00797A47" w:rsidRPr="008D1233">
              <w:rPr>
                <w:rFonts w:hAnsi="宋体" w:hint="eastAsia"/>
                <w:sz w:val="24"/>
              </w:rPr>
              <w:t>中方</w:t>
            </w:r>
            <w:r w:rsidRPr="008D1233">
              <w:rPr>
                <w:rFonts w:hAnsi="宋体"/>
                <w:sz w:val="24"/>
              </w:rPr>
              <w:t>组织</w:t>
            </w:r>
            <w:r w:rsidR="00F60E5C" w:rsidRPr="008D1233">
              <w:rPr>
                <w:rFonts w:hAnsi="宋体"/>
                <w:sz w:val="24"/>
              </w:rPr>
              <w:t>面试</w:t>
            </w:r>
          </w:p>
        </w:tc>
        <w:tc>
          <w:tcPr>
            <w:tcW w:w="3119" w:type="dxa"/>
            <w:vAlign w:val="center"/>
          </w:tcPr>
          <w:p w:rsidR="00F60E5C" w:rsidRPr="008D1233" w:rsidRDefault="00F60E5C" w:rsidP="00FF6950">
            <w:pPr>
              <w:tabs>
                <w:tab w:val="left" w:pos="4830"/>
              </w:tabs>
              <w:spacing w:line="400" w:lineRule="exact"/>
              <w:ind w:firstLineChars="200" w:firstLine="480"/>
              <w:rPr>
                <w:sz w:val="24"/>
              </w:rPr>
            </w:pPr>
          </w:p>
        </w:tc>
      </w:tr>
      <w:tr w:rsidR="00494BC7" w:rsidRPr="008D1233">
        <w:trPr>
          <w:trHeight w:val="1425"/>
        </w:trPr>
        <w:tc>
          <w:tcPr>
            <w:tcW w:w="817" w:type="dxa"/>
            <w:vAlign w:val="center"/>
          </w:tcPr>
          <w:p w:rsidR="00494BC7" w:rsidRPr="008D1233" w:rsidRDefault="00AE42D0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sz w:val="24"/>
              </w:rPr>
              <w:t>5</w:t>
            </w:r>
            <w:r w:rsidR="002C15AB" w:rsidRPr="008D1233">
              <w:rPr>
                <w:sz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494BC7" w:rsidRPr="008D1233" w:rsidRDefault="00863EDD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int="eastAsia"/>
                <w:sz w:val="24"/>
              </w:rPr>
              <w:t>5</w:t>
            </w:r>
            <w:r w:rsidR="00494BC7" w:rsidRPr="008D1233">
              <w:rPr>
                <w:rFonts w:hAnsi="宋体"/>
                <w:sz w:val="24"/>
              </w:rPr>
              <w:t>月</w:t>
            </w:r>
            <w:r w:rsidR="00D34A54" w:rsidRPr="008D1233">
              <w:rPr>
                <w:rFonts w:hAnsi="宋体" w:hint="eastAsia"/>
                <w:sz w:val="24"/>
              </w:rPr>
              <w:t>下</w:t>
            </w:r>
            <w:bookmarkStart w:id="10" w:name="_GoBack"/>
            <w:bookmarkEnd w:id="10"/>
            <w:r w:rsidR="00D34A54" w:rsidRPr="008D1233">
              <w:rPr>
                <w:rFonts w:hAnsi="宋体" w:hint="eastAsia"/>
                <w:sz w:val="24"/>
              </w:rPr>
              <w:t>旬</w:t>
            </w:r>
          </w:p>
        </w:tc>
        <w:tc>
          <w:tcPr>
            <w:tcW w:w="1076" w:type="dxa"/>
            <w:vAlign w:val="center"/>
          </w:tcPr>
          <w:p w:rsidR="00494BC7" w:rsidRPr="008D1233" w:rsidRDefault="00494BC7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公布评审结果</w:t>
            </w:r>
          </w:p>
        </w:tc>
        <w:tc>
          <w:tcPr>
            <w:tcW w:w="3009" w:type="dxa"/>
            <w:vAlign w:val="center"/>
          </w:tcPr>
          <w:p w:rsidR="00494BC7" w:rsidRPr="008D1233" w:rsidRDefault="00494BC7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国家留学基金管理委员会</w:t>
            </w:r>
            <w:r w:rsidR="005368E2" w:rsidRPr="008D1233">
              <w:rPr>
                <w:rFonts w:hAnsi="宋体"/>
                <w:sz w:val="24"/>
              </w:rPr>
              <w:t>公布录取结果并</w:t>
            </w:r>
            <w:r w:rsidRPr="008D1233">
              <w:rPr>
                <w:rFonts w:hAnsi="宋体"/>
                <w:sz w:val="24"/>
              </w:rPr>
              <w:t>发</w:t>
            </w:r>
            <w:r w:rsidR="005368E2" w:rsidRPr="008D1233">
              <w:rPr>
                <w:rFonts w:hAnsi="宋体"/>
                <w:sz w:val="24"/>
              </w:rPr>
              <w:t>送</w:t>
            </w:r>
            <w:r w:rsidR="00F60E5C" w:rsidRPr="008D1233">
              <w:rPr>
                <w:rFonts w:hAnsi="宋体"/>
                <w:sz w:val="24"/>
              </w:rPr>
              <w:t>法语培训</w:t>
            </w:r>
            <w:r w:rsidRPr="008D1233">
              <w:rPr>
                <w:rFonts w:hAnsi="宋体"/>
                <w:sz w:val="24"/>
              </w:rPr>
              <w:t>通知</w:t>
            </w:r>
          </w:p>
        </w:tc>
        <w:tc>
          <w:tcPr>
            <w:tcW w:w="3119" w:type="dxa"/>
            <w:vAlign w:val="center"/>
          </w:tcPr>
          <w:p w:rsidR="00494BC7" w:rsidRPr="008D1233" w:rsidRDefault="00494BC7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国家留学基金管理委员会的</w:t>
            </w:r>
            <w:r w:rsidR="00A20B5F" w:rsidRPr="008D1233">
              <w:rPr>
                <w:rFonts w:hAnsi="宋体"/>
                <w:sz w:val="24"/>
              </w:rPr>
              <w:t>法语培训</w:t>
            </w:r>
            <w:r w:rsidRPr="008D1233">
              <w:rPr>
                <w:rFonts w:hAnsi="宋体"/>
                <w:sz w:val="24"/>
              </w:rPr>
              <w:t>通知将寄至申请人</w:t>
            </w:r>
            <w:r w:rsidR="002A4328" w:rsidRPr="008D1233">
              <w:rPr>
                <w:rFonts w:hAnsi="宋体"/>
                <w:sz w:val="24"/>
              </w:rPr>
              <w:t>推荐</w:t>
            </w:r>
            <w:r w:rsidRPr="008D1233">
              <w:rPr>
                <w:rFonts w:hAnsi="宋体"/>
                <w:sz w:val="24"/>
              </w:rPr>
              <w:t>单位，再由其转发申请人</w:t>
            </w:r>
          </w:p>
        </w:tc>
      </w:tr>
      <w:tr w:rsidR="00494BC7" w:rsidRPr="008D1233">
        <w:trPr>
          <w:cantSplit/>
          <w:trHeight w:val="537"/>
        </w:trPr>
        <w:tc>
          <w:tcPr>
            <w:tcW w:w="817" w:type="dxa"/>
            <w:vAlign w:val="center"/>
          </w:tcPr>
          <w:p w:rsidR="00494BC7" w:rsidRPr="008D1233" w:rsidRDefault="00AE42D0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sz w:val="24"/>
              </w:rPr>
              <w:t>6</w:t>
            </w:r>
            <w:r w:rsidR="002C15AB" w:rsidRPr="008D1233">
              <w:rPr>
                <w:sz w:val="24"/>
              </w:rPr>
              <w:t>.</w:t>
            </w:r>
          </w:p>
        </w:tc>
        <w:tc>
          <w:tcPr>
            <w:tcW w:w="1443" w:type="dxa"/>
            <w:vAlign w:val="center"/>
          </w:tcPr>
          <w:p w:rsidR="00494BC7" w:rsidRPr="008D1233" w:rsidRDefault="00863EDD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int="eastAsia"/>
                <w:sz w:val="24"/>
              </w:rPr>
              <w:t>6</w:t>
            </w:r>
            <w:r w:rsidR="00CF66FA" w:rsidRPr="008D1233">
              <w:rPr>
                <w:rFonts w:hint="eastAsia"/>
                <w:sz w:val="24"/>
              </w:rPr>
              <w:t>月</w:t>
            </w:r>
          </w:p>
        </w:tc>
        <w:tc>
          <w:tcPr>
            <w:tcW w:w="1076" w:type="dxa"/>
            <w:vAlign w:val="center"/>
          </w:tcPr>
          <w:p w:rsidR="00494BC7" w:rsidRPr="008D1233" w:rsidRDefault="00AE42D0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法语培训</w:t>
            </w:r>
          </w:p>
        </w:tc>
        <w:tc>
          <w:tcPr>
            <w:tcW w:w="3009" w:type="dxa"/>
            <w:vAlign w:val="center"/>
          </w:tcPr>
          <w:p w:rsidR="00494BC7" w:rsidRPr="008D1233" w:rsidRDefault="00494BC7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3119" w:type="dxa"/>
            <w:vAlign w:val="center"/>
          </w:tcPr>
          <w:p w:rsidR="00494BC7" w:rsidRPr="008D1233" w:rsidRDefault="00494BC7" w:rsidP="00FF6950">
            <w:pPr>
              <w:tabs>
                <w:tab w:val="left" w:pos="4830"/>
              </w:tabs>
              <w:spacing w:line="400" w:lineRule="exact"/>
              <w:ind w:firstLineChars="200" w:firstLine="480"/>
              <w:rPr>
                <w:sz w:val="24"/>
              </w:rPr>
            </w:pPr>
          </w:p>
        </w:tc>
      </w:tr>
      <w:tr w:rsidR="00D34A54" w:rsidRPr="008D1233">
        <w:trPr>
          <w:cantSplit/>
          <w:trHeight w:val="1264"/>
        </w:trPr>
        <w:tc>
          <w:tcPr>
            <w:tcW w:w="817" w:type="dxa"/>
            <w:vAlign w:val="center"/>
          </w:tcPr>
          <w:p w:rsidR="00D34A54" w:rsidRPr="008D1233" w:rsidRDefault="00D34A54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bookmarkStart w:id="11" w:name="_Hlk340492091"/>
            <w:r w:rsidRPr="008D1233">
              <w:rPr>
                <w:sz w:val="24"/>
              </w:rPr>
              <w:t>7.</w:t>
            </w:r>
          </w:p>
        </w:tc>
        <w:tc>
          <w:tcPr>
            <w:tcW w:w="1443" w:type="dxa"/>
            <w:vMerge w:val="restart"/>
            <w:vAlign w:val="center"/>
          </w:tcPr>
          <w:p w:rsidR="00D34A54" w:rsidRPr="008D1233" w:rsidRDefault="00863EDD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int="eastAsia"/>
                <w:sz w:val="24"/>
              </w:rPr>
              <w:t>7</w:t>
            </w:r>
            <w:r w:rsidR="00D34A54" w:rsidRPr="008D1233">
              <w:rPr>
                <w:rFonts w:hAnsi="宋体"/>
                <w:sz w:val="24"/>
              </w:rPr>
              <w:t>月</w:t>
            </w:r>
          </w:p>
        </w:tc>
        <w:tc>
          <w:tcPr>
            <w:tcW w:w="1076" w:type="dxa"/>
            <w:vAlign w:val="center"/>
          </w:tcPr>
          <w:p w:rsidR="00D34A54" w:rsidRPr="008D1233" w:rsidRDefault="00D34A54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办理签证等派出手续</w:t>
            </w:r>
          </w:p>
        </w:tc>
        <w:tc>
          <w:tcPr>
            <w:tcW w:w="3009" w:type="dxa"/>
            <w:vAlign w:val="center"/>
          </w:tcPr>
          <w:p w:rsidR="00D34A54" w:rsidRPr="008D1233" w:rsidRDefault="00D34A54" w:rsidP="00AE42D0">
            <w:pPr>
              <w:rPr>
                <w:bCs/>
                <w:sz w:val="24"/>
              </w:rPr>
            </w:pPr>
            <w:r w:rsidRPr="008D1233">
              <w:rPr>
                <w:bCs/>
                <w:sz w:val="24"/>
              </w:rPr>
              <w:fldChar w:fldCharType="begin"/>
            </w:r>
            <w:r w:rsidRPr="008D1233">
              <w:rPr>
                <w:bCs/>
                <w:sz w:val="24"/>
              </w:rPr>
              <w:instrText xml:space="preserve"> = 1 \* GB3 </w:instrText>
            </w:r>
            <w:r w:rsidRPr="008D1233">
              <w:rPr>
                <w:bCs/>
                <w:sz w:val="24"/>
              </w:rPr>
              <w:fldChar w:fldCharType="separate"/>
            </w:r>
            <w:r w:rsidRPr="008D1233">
              <w:rPr>
                <w:bCs/>
                <w:noProof/>
                <w:sz w:val="24"/>
              </w:rPr>
              <w:t>①</w:t>
            </w:r>
            <w:r w:rsidRPr="008D1233">
              <w:rPr>
                <w:bCs/>
                <w:sz w:val="24"/>
              </w:rPr>
              <w:fldChar w:fldCharType="end"/>
            </w:r>
            <w:r w:rsidRPr="008D1233">
              <w:rPr>
                <w:bCs/>
                <w:sz w:val="24"/>
              </w:rPr>
              <w:t>联系教育部留学服务中心出国处办理签证申请、机票预订手续；</w:t>
            </w:r>
          </w:p>
          <w:p w:rsidR="00D34A54" w:rsidRPr="008D1233" w:rsidRDefault="00D34A54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bCs/>
                <w:sz w:val="24"/>
              </w:rPr>
              <w:fldChar w:fldCharType="begin"/>
            </w:r>
            <w:r w:rsidRPr="008D1233">
              <w:rPr>
                <w:bCs/>
                <w:sz w:val="24"/>
              </w:rPr>
              <w:instrText xml:space="preserve"> = 2 \* GB3 </w:instrText>
            </w:r>
            <w:r w:rsidRPr="008D1233">
              <w:rPr>
                <w:bCs/>
                <w:sz w:val="24"/>
              </w:rPr>
              <w:fldChar w:fldCharType="separate"/>
            </w:r>
            <w:r w:rsidRPr="008D1233">
              <w:rPr>
                <w:bCs/>
                <w:noProof/>
                <w:sz w:val="24"/>
              </w:rPr>
              <w:t>②</w:t>
            </w:r>
            <w:r w:rsidRPr="008D1233">
              <w:rPr>
                <w:bCs/>
                <w:sz w:val="24"/>
              </w:rPr>
              <w:fldChar w:fldCharType="end"/>
            </w:r>
            <w:r w:rsidRPr="008D1233">
              <w:rPr>
                <w:sz w:val="24"/>
              </w:rPr>
              <w:t>签订《资助出国留学协议书》并办理公证</w:t>
            </w:r>
            <w:r w:rsidRPr="008D1233">
              <w:rPr>
                <w:bCs/>
                <w:sz w:val="24"/>
              </w:rPr>
              <w:t>、交存保证金、</w:t>
            </w:r>
            <w:r w:rsidRPr="008D1233">
              <w:rPr>
                <w:rFonts w:hAnsi="宋体"/>
                <w:sz w:val="24"/>
              </w:rPr>
              <w:t>交纳国际交流服务费及其他有关手续</w:t>
            </w:r>
          </w:p>
        </w:tc>
        <w:tc>
          <w:tcPr>
            <w:tcW w:w="3119" w:type="dxa"/>
            <w:vAlign w:val="center"/>
          </w:tcPr>
          <w:p w:rsidR="00D34A54" w:rsidRPr="008D1233" w:rsidRDefault="00D34A54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请参阅《出国留学人员须知》办理</w:t>
            </w:r>
          </w:p>
        </w:tc>
      </w:tr>
      <w:tr w:rsidR="00D34A54" w:rsidRPr="008D1233">
        <w:trPr>
          <w:trHeight w:val="638"/>
        </w:trPr>
        <w:tc>
          <w:tcPr>
            <w:tcW w:w="817" w:type="dxa"/>
            <w:vAlign w:val="center"/>
          </w:tcPr>
          <w:p w:rsidR="00D34A54" w:rsidRPr="008D1233" w:rsidRDefault="00D34A54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bookmarkStart w:id="12" w:name="_Hlk340496758"/>
            <w:bookmarkEnd w:id="11"/>
            <w:r w:rsidRPr="008D1233">
              <w:rPr>
                <w:sz w:val="24"/>
              </w:rPr>
              <w:t>8.</w:t>
            </w:r>
          </w:p>
        </w:tc>
        <w:tc>
          <w:tcPr>
            <w:tcW w:w="1443" w:type="dxa"/>
            <w:vMerge/>
            <w:vAlign w:val="center"/>
          </w:tcPr>
          <w:p w:rsidR="00D34A54" w:rsidRPr="008D1233" w:rsidRDefault="00D34A54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</w:p>
        </w:tc>
        <w:tc>
          <w:tcPr>
            <w:tcW w:w="1076" w:type="dxa"/>
            <w:vAlign w:val="center"/>
          </w:tcPr>
          <w:p w:rsidR="00D34A54" w:rsidRPr="008D1233" w:rsidRDefault="00D34A54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派出</w:t>
            </w:r>
          </w:p>
        </w:tc>
        <w:tc>
          <w:tcPr>
            <w:tcW w:w="3009" w:type="dxa"/>
            <w:vAlign w:val="center"/>
          </w:tcPr>
          <w:p w:rsidR="00D34A54" w:rsidRPr="008D1233" w:rsidRDefault="00D34A54" w:rsidP="00AE42D0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bCs/>
                <w:sz w:val="24"/>
              </w:rPr>
              <w:t>联系教育部留学服务中心领取机票、签证等，陆续派出。</w:t>
            </w:r>
          </w:p>
        </w:tc>
        <w:tc>
          <w:tcPr>
            <w:tcW w:w="3119" w:type="dxa"/>
            <w:vAlign w:val="center"/>
          </w:tcPr>
          <w:p w:rsidR="00D34A54" w:rsidRPr="008D1233" w:rsidRDefault="00D34A54" w:rsidP="001E3938">
            <w:pPr>
              <w:tabs>
                <w:tab w:val="left" w:pos="4830"/>
              </w:tabs>
              <w:spacing w:line="400" w:lineRule="exact"/>
              <w:rPr>
                <w:sz w:val="24"/>
              </w:rPr>
            </w:pPr>
            <w:r w:rsidRPr="008D1233">
              <w:rPr>
                <w:rFonts w:hAnsi="宋体"/>
                <w:sz w:val="24"/>
              </w:rPr>
              <w:t>须按外方规定的时间派出</w:t>
            </w:r>
          </w:p>
        </w:tc>
      </w:tr>
    </w:tbl>
    <w:bookmarkEnd w:id="12"/>
    <w:p w:rsidR="00001EA1" w:rsidRPr="008D1233" w:rsidRDefault="00001EA1">
      <w:pPr>
        <w:spacing w:line="400" w:lineRule="exact"/>
        <w:ind w:firstLineChars="150" w:firstLine="360"/>
        <w:rPr>
          <w:sz w:val="24"/>
        </w:rPr>
      </w:pPr>
      <w:r w:rsidRPr="008D1233">
        <w:rPr>
          <w:rFonts w:hint="eastAsia"/>
          <w:sz w:val="24"/>
        </w:rPr>
        <w:t>附件一：法中科学与应用基金会博士后奖学金</w:t>
      </w:r>
      <w:r w:rsidRPr="008D1233">
        <w:rPr>
          <w:sz w:val="24"/>
        </w:rPr>
        <w:t>2015</w:t>
      </w:r>
      <w:r w:rsidRPr="008D1233">
        <w:rPr>
          <w:rFonts w:hint="eastAsia"/>
          <w:sz w:val="24"/>
        </w:rPr>
        <w:t>年度</w:t>
      </w:r>
      <w:r w:rsidR="00D3324C" w:rsidRPr="008D1233">
        <w:rPr>
          <w:rFonts w:hint="eastAsia"/>
          <w:color w:val="FF0000"/>
          <w:sz w:val="24"/>
        </w:rPr>
        <w:t>第二轮</w:t>
      </w:r>
      <w:r w:rsidRPr="008D1233">
        <w:rPr>
          <w:rFonts w:hint="eastAsia"/>
          <w:sz w:val="24"/>
        </w:rPr>
        <w:t>招标书（中英文）</w:t>
      </w:r>
    </w:p>
    <w:p w:rsidR="00001EA1" w:rsidRPr="003667D6" w:rsidRDefault="00001EA1">
      <w:pPr>
        <w:spacing w:line="400" w:lineRule="exact"/>
        <w:ind w:firstLineChars="150" w:firstLine="360"/>
        <w:rPr>
          <w:sz w:val="24"/>
        </w:rPr>
      </w:pPr>
      <w:r w:rsidRPr="008D1233">
        <w:rPr>
          <w:rFonts w:hint="eastAsia"/>
          <w:sz w:val="24"/>
        </w:rPr>
        <w:t>附件二：外方申请表</w:t>
      </w:r>
    </w:p>
    <w:sectPr w:rsidR="00001EA1" w:rsidRPr="003667D6" w:rsidSect="00062641">
      <w:pgSz w:w="11906" w:h="16838" w:code="9"/>
      <w:pgMar w:top="1440" w:right="1134" w:bottom="1440" w:left="1134" w:header="709" w:footer="70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C4" w:rsidRDefault="00B26EC4" w:rsidP="00393301">
      <w:r>
        <w:separator/>
      </w:r>
    </w:p>
  </w:endnote>
  <w:endnote w:type="continuationSeparator" w:id="0">
    <w:p w:rsidR="00B26EC4" w:rsidRDefault="00B26EC4" w:rsidP="00393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C4" w:rsidRDefault="00B26EC4" w:rsidP="00393301">
      <w:r>
        <w:separator/>
      </w:r>
    </w:p>
  </w:footnote>
  <w:footnote w:type="continuationSeparator" w:id="0">
    <w:p w:rsidR="00B26EC4" w:rsidRDefault="00B26EC4" w:rsidP="00393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417D0"/>
    <w:multiLevelType w:val="hybridMultilevel"/>
    <w:tmpl w:val="3C643E7A"/>
    <w:lvl w:ilvl="0" w:tplc="17BCD12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155"/>
    <w:rsid w:val="00001EA1"/>
    <w:rsid w:val="00007686"/>
    <w:rsid w:val="00012B4E"/>
    <w:rsid w:val="00013597"/>
    <w:rsid w:val="000179B6"/>
    <w:rsid w:val="00025734"/>
    <w:rsid w:val="00027FD2"/>
    <w:rsid w:val="00031319"/>
    <w:rsid w:val="00034459"/>
    <w:rsid w:val="00062641"/>
    <w:rsid w:val="00071B31"/>
    <w:rsid w:val="0008009E"/>
    <w:rsid w:val="000805B6"/>
    <w:rsid w:val="00083F8A"/>
    <w:rsid w:val="00090345"/>
    <w:rsid w:val="00095D04"/>
    <w:rsid w:val="000A544C"/>
    <w:rsid w:val="000B38E8"/>
    <w:rsid w:val="000D1AC4"/>
    <w:rsid w:val="000E01CD"/>
    <w:rsid w:val="000E25F9"/>
    <w:rsid w:val="000F2793"/>
    <w:rsid w:val="00113F4B"/>
    <w:rsid w:val="00114509"/>
    <w:rsid w:val="00121DAA"/>
    <w:rsid w:val="00124E15"/>
    <w:rsid w:val="0013345A"/>
    <w:rsid w:val="00142BC6"/>
    <w:rsid w:val="00150669"/>
    <w:rsid w:val="00157094"/>
    <w:rsid w:val="00157B4C"/>
    <w:rsid w:val="00186562"/>
    <w:rsid w:val="00193FA6"/>
    <w:rsid w:val="001A13B0"/>
    <w:rsid w:val="001C1CD7"/>
    <w:rsid w:val="001C2544"/>
    <w:rsid w:val="001D3966"/>
    <w:rsid w:val="001D52CF"/>
    <w:rsid w:val="001E3938"/>
    <w:rsid w:val="001F066A"/>
    <w:rsid w:val="002068E2"/>
    <w:rsid w:val="00212DD3"/>
    <w:rsid w:val="00222EE3"/>
    <w:rsid w:val="00227256"/>
    <w:rsid w:val="00230B8E"/>
    <w:rsid w:val="0023631C"/>
    <w:rsid w:val="00240A57"/>
    <w:rsid w:val="002418EA"/>
    <w:rsid w:val="002573B6"/>
    <w:rsid w:val="00260569"/>
    <w:rsid w:val="002703D9"/>
    <w:rsid w:val="00277649"/>
    <w:rsid w:val="00282FD5"/>
    <w:rsid w:val="0029325F"/>
    <w:rsid w:val="002940E2"/>
    <w:rsid w:val="00296B8A"/>
    <w:rsid w:val="002A3D12"/>
    <w:rsid w:val="002A4328"/>
    <w:rsid w:val="002B54A2"/>
    <w:rsid w:val="002B62AE"/>
    <w:rsid w:val="002C15AB"/>
    <w:rsid w:val="002F0BAC"/>
    <w:rsid w:val="003127D3"/>
    <w:rsid w:val="003143BC"/>
    <w:rsid w:val="00321795"/>
    <w:rsid w:val="0032791C"/>
    <w:rsid w:val="003325EB"/>
    <w:rsid w:val="00335AB6"/>
    <w:rsid w:val="00363EDB"/>
    <w:rsid w:val="003651E2"/>
    <w:rsid w:val="003667D6"/>
    <w:rsid w:val="00383144"/>
    <w:rsid w:val="00384715"/>
    <w:rsid w:val="0038472B"/>
    <w:rsid w:val="00393301"/>
    <w:rsid w:val="003A123E"/>
    <w:rsid w:val="003A57FC"/>
    <w:rsid w:val="003B3D4E"/>
    <w:rsid w:val="003C1FA6"/>
    <w:rsid w:val="003C414E"/>
    <w:rsid w:val="003C509F"/>
    <w:rsid w:val="003E07A0"/>
    <w:rsid w:val="003E08EE"/>
    <w:rsid w:val="003E5D2A"/>
    <w:rsid w:val="003F68D9"/>
    <w:rsid w:val="00407EEE"/>
    <w:rsid w:val="00413688"/>
    <w:rsid w:val="004217CD"/>
    <w:rsid w:val="0042443F"/>
    <w:rsid w:val="00431D94"/>
    <w:rsid w:val="0043759A"/>
    <w:rsid w:val="00446E63"/>
    <w:rsid w:val="004572B1"/>
    <w:rsid w:val="0046279D"/>
    <w:rsid w:val="00480343"/>
    <w:rsid w:val="00482FFE"/>
    <w:rsid w:val="00484176"/>
    <w:rsid w:val="00485DBC"/>
    <w:rsid w:val="00486BEF"/>
    <w:rsid w:val="00494BC7"/>
    <w:rsid w:val="00495C9B"/>
    <w:rsid w:val="004A74D2"/>
    <w:rsid w:val="004B0FAE"/>
    <w:rsid w:val="004C338C"/>
    <w:rsid w:val="004D2090"/>
    <w:rsid w:val="004E1EED"/>
    <w:rsid w:val="004E2C23"/>
    <w:rsid w:val="004E667D"/>
    <w:rsid w:val="004F0E76"/>
    <w:rsid w:val="004F7AF4"/>
    <w:rsid w:val="00504236"/>
    <w:rsid w:val="00504253"/>
    <w:rsid w:val="00527214"/>
    <w:rsid w:val="00530E4B"/>
    <w:rsid w:val="00533B25"/>
    <w:rsid w:val="005368E2"/>
    <w:rsid w:val="00547872"/>
    <w:rsid w:val="00557481"/>
    <w:rsid w:val="00557DA0"/>
    <w:rsid w:val="0056550E"/>
    <w:rsid w:val="00573A1C"/>
    <w:rsid w:val="00581B70"/>
    <w:rsid w:val="00583C81"/>
    <w:rsid w:val="0059491A"/>
    <w:rsid w:val="005A002C"/>
    <w:rsid w:val="005A3507"/>
    <w:rsid w:val="005A389C"/>
    <w:rsid w:val="005A6653"/>
    <w:rsid w:val="005A7CAF"/>
    <w:rsid w:val="005C7DF7"/>
    <w:rsid w:val="005F1A71"/>
    <w:rsid w:val="005F2621"/>
    <w:rsid w:val="005F7464"/>
    <w:rsid w:val="0060108D"/>
    <w:rsid w:val="00605932"/>
    <w:rsid w:val="00607574"/>
    <w:rsid w:val="006246F6"/>
    <w:rsid w:val="006442C4"/>
    <w:rsid w:val="00646B76"/>
    <w:rsid w:val="00651297"/>
    <w:rsid w:val="006513C0"/>
    <w:rsid w:val="006552D9"/>
    <w:rsid w:val="00661F74"/>
    <w:rsid w:val="00662882"/>
    <w:rsid w:val="00663FF6"/>
    <w:rsid w:val="006741C3"/>
    <w:rsid w:val="00680B2B"/>
    <w:rsid w:val="00683527"/>
    <w:rsid w:val="00683D26"/>
    <w:rsid w:val="006956FC"/>
    <w:rsid w:val="006A5239"/>
    <w:rsid w:val="006A5F35"/>
    <w:rsid w:val="006B7BBE"/>
    <w:rsid w:val="006C308A"/>
    <w:rsid w:val="006C4317"/>
    <w:rsid w:val="006C49A9"/>
    <w:rsid w:val="006D0DAB"/>
    <w:rsid w:val="006E1A9B"/>
    <w:rsid w:val="006E2392"/>
    <w:rsid w:val="006E41D6"/>
    <w:rsid w:val="006E46A7"/>
    <w:rsid w:val="006F0D74"/>
    <w:rsid w:val="006F4F98"/>
    <w:rsid w:val="0070228D"/>
    <w:rsid w:val="00702CDD"/>
    <w:rsid w:val="00710360"/>
    <w:rsid w:val="00714BB3"/>
    <w:rsid w:val="00727463"/>
    <w:rsid w:val="00752256"/>
    <w:rsid w:val="007545A9"/>
    <w:rsid w:val="00760BE4"/>
    <w:rsid w:val="00761E66"/>
    <w:rsid w:val="00776328"/>
    <w:rsid w:val="00776FBC"/>
    <w:rsid w:val="00780D89"/>
    <w:rsid w:val="0078106D"/>
    <w:rsid w:val="00783206"/>
    <w:rsid w:val="00787258"/>
    <w:rsid w:val="00797A47"/>
    <w:rsid w:val="007A37CD"/>
    <w:rsid w:val="007A5B46"/>
    <w:rsid w:val="007B0560"/>
    <w:rsid w:val="007B1CDA"/>
    <w:rsid w:val="007D5E10"/>
    <w:rsid w:val="007D5E36"/>
    <w:rsid w:val="007E0E50"/>
    <w:rsid w:val="007E1393"/>
    <w:rsid w:val="007E2835"/>
    <w:rsid w:val="007E6537"/>
    <w:rsid w:val="007F0613"/>
    <w:rsid w:val="007F1DDA"/>
    <w:rsid w:val="007F32A1"/>
    <w:rsid w:val="007F3332"/>
    <w:rsid w:val="007F5155"/>
    <w:rsid w:val="00802DB0"/>
    <w:rsid w:val="0081481F"/>
    <w:rsid w:val="00817FF2"/>
    <w:rsid w:val="00822F9D"/>
    <w:rsid w:val="0082748C"/>
    <w:rsid w:val="00842736"/>
    <w:rsid w:val="00847C74"/>
    <w:rsid w:val="00851095"/>
    <w:rsid w:val="00863EDD"/>
    <w:rsid w:val="0087009E"/>
    <w:rsid w:val="00873D71"/>
    <w:rsid w:val="00890023"/>
    <w:rsid w:val="008A17EB"/>
    <w:rsid w:val="008B2FF4"/>
    <w:rsid w:val="008C228F"/>
    <w:rsid w:val="008D1233"/>
    <w:rsid w:val="008E2494"/>
    <w:rsid w:val="008E564F"/>
    <w:rsid w:val="008F3DD6"/>
    <w:rsid w:val="009068FC"/>
    <w:rsid w:val="0090759A"/>
    <w:rsid w:val="009252D4"/>
    <w:rsid w:val="0092687E"/>
    <w:rsid w:val="00936889"/>
    <w:rsid w:val="00943B18"/>
    <w:rsid w:val="00947BD2"/>
    <w:rsid w:val="00953511"/>
    <w:rsid w:val="00954991"/>
    <w:rsid w:val="00957106"/>
    <w:rsid w:val="009606A6"/>
    <w:rsid w:val="009651E5"/>
    <w:rsid w:val="0097122E"/>
    <w:rsid w:val="00972CEA"/>
    <w:rsid w:val="00976429"/>
    <w:rsid w:val="00977597"/>
    <w:rsid w:val="009B5AD4"/>
    <w:rsid w:val="009B76B4"/>
    <w:rsid w:val="009B7C22"/>
    <w:rsid w:val="009D26A4"/>
    <w:rsid w:val="009D3C6A"/>
    <w:rsid w:val="009D3DB1"/>
    <w:rsid w:val="009E3FA8"/>
    <w:rsid w:val="009E4DC6"/>
    <w:rsid w:val="009E5F80"/>
    <w:rsid w:val="009F52D3"/>
    <w:rsid w:val="00A20B5F"/>
    <w:rsid w:val="00A24EB4"/>
    <w:rsid w:val="00A3035D"/>
    <w:rsid w:val="00A33197"/>
    <w:rsid w:val="00A44AD0"/>
    <w:rsid w:val="00A52176"/>
    <w:rsid w:val="00A5350D"/>
    <w:rsid w:val="00A5618A"/>
    <w:rsid w:val="00A677E7"/>
    <w:rsid w:val="00A73D3D"/>
    <w:rsid w:val="00A853D9"/>
    <w:rsid w:val="00A87028"/>
    <w:rsid w:val="00AA1838"/>
    <w:rsid w:val="00AA18A8"/>
    <w:rsid w:val="00AA3490"/>
    <w:rsid w:val="00AB038B"/>
    <w:rsid w:val="00AB04A7"/>
    <w:rsid w:val="00AB3F81"/>
    <w:rsid w:val="00AC32BD"/>
    <w:rsid w:val="00AC5097"/>
    <w:rsid w:val="00AD10AA"/>
    <w:rsid w:val="00AD2640"/>
    <w:rsid w:val="00AD7DD3"/>
    <w:rsid w:val="00AE42D0"/>
    <w:rsid w:val="00AF5932"/>
    <w:rsid w:val="00B04362"/>
    <w:rsid w:val="00B105EC"/>
    <w:rsid w:val="00B14FB9"/>
    <w:rsid w:val="00B20682"/>
    <w:rsid w:val="00B21260"/>
    <w:rsid w:val="00B25820"/>
    <w:rsid w:val="00B26EC4"/>
    <w:rsid w:val="00B34AD8"/>
    <w:rsid w:val="00B473B7"/>
    <w:rsid w:val="00B55AFA"/>
    <w:rsid w:val="00B60562"/>
    <w:rsid w:val="00B677CC"/>
    <w:rsid w:val="00B845ED"/>
    <w:rsid w:val="00B87593"/>
    <w:rsid w:val="00BA3AAF"/>
    <w:rsid w:val="00BA3E3A"/>
    <w:rsid w:val="00BB5244"/>
    <w:rsid w:val="00BE048A"/>
    <w:rsid w:val="00BF0034"/>
    <w:rsid w:val="00BF16F4"/>
    <w:rsid w:val="00C05A8A"/>
    <w:rsid w:val="00C102ED"/>
    <w:rsid w:val="00C171C4"/>
    <w:rsid w:val="00C17BFF"/>
    <w:rsid w:val="00C24F0E"/>
    <w:rsid w:val="00C25033"/>
    <w:rsid w:val="00C35571"/>
    <w:rsid w:val="00C404DE"/>
    <w:rsid w:val="00C40A79"/>
    <w:rsid w:val="00C5058D"/>
    <w:rsid w:val="00C553E2"/>
    <w:rsid w:val="00C615DA"/>
    <w:rsid w:val="00C67114"/>
    <w:rsid w:val="00C754BB"/>
    <w:rsid w:val="00C7569A"/>
    <w:rsid w:val="00C76C3C"/>
    <w:rsid w:val="00C9011D"/>
    <w:rsid w:val="00C91CBF"/>
    <w:rsid w:val="00CA2637"/>
    <w:rsid w:val="00CA7B4D"/>
    <w:rsid w:val="00CC1586"/>
    <w:rsid w:val="00CC7E3D"/>
    <w:rsid w:val="00CD7BBF"/>
    <w:rsid w:val="00CE1BB8"/>
    <w:rsid w:val="00CE29B2"/>
    <w:rsid w:val="00CE7FDA"/>
    <w:rsid w:val="00CF66FA"/>
    <w:rsid w:val="00D01D63"/>
    <w:rsid w:val="00D04844"/>
    <w:rsid w:val="00D04EA9"/>
    <w:rsid w:val="00D0585C"/>
    <w:rsid w:val="00D11F7E"/>
    <w:rsid w:val="00D12E5C"/>
    <w:rsid w:val="00D2126E"/>
    <w:rsid w:val="00D26627"/>
    <w:rsid w:val="00D26CF7"/>
    <w:rsid w:val="00D3324C"/>
    <w:rsid w:val="00D3353D"/>
    <w:rsid w:val="00D34A54"/>
    <w:rsid w:val="00D407BE"/>
    <w:rsid w:val="00D449E3"/>
    <w:rsid w:val="00D46AB4"/>
    <w:rsid w:val="00D4772C"/>
    <w:rsid w:val="00D51548"/>
    <w:rsid w:val="00D518D7"/>
    <w:rsid w:val="00D64698"/>
    <w:rsid w:val="00D70DDA"/>
    <w:rsid w:val="00D84EBF"/>
    <w:rsid w:val="00D84F9E"/>
    <w:rsid w:val="00DA4273"/>
    <w:rsid w:val="00DB0D95"/>
    <w:rsid w:val="00DB3AC3"/>
    <w:rsid w:val="00DC204A"/>
    <w:rsid w:val="00DC6394"/>
    <w:rsid w:val="00DD4B5D"/>
    <w:rsid w:val="00DE1A66"/>
    <w:rsid w:val="00DF1650"/>
    <w:rsid w:val="00DF5C79"/>
    <w:rsid w:val="00DF7324"/>
    <w:rsid w:val="00DF74ED"/>
    <w:rsid w:val="00E02663"/>
    <w:rsid w:val="00E24655"/>
    <w:rsid w:val="00E31657"/>
    <w:rsid w:val="00E34991"/>
    <w:rsid w:val="00E4096A"/>
    <w:rsid w:val="00E41F0C"/>
    <w:rsid w:val="00E434FF"/>
    <w:rsid w:val="00E46761"/>
    <w:rsid w:val="00E47AB3"/>
    <w:rsid w:val="00E544FE"/>
    <w:rsid w:val="00E85981"/>
    <w:rsid w:val="00E907DF"/>
    <w:rsid w:val="00E92A50"/>
    <w:rsid w:val="00E95402"/>
    <w:rsid w:val="00EA6066"/>
    <w:rsid w:val="00EA77A0"/>
    <w:rsid w:val="00EB2182"/>
    <w:rsid w:val="00EB3D33"/>
    <w:rsid w:val="00EC3368"/>
    <w:rsid w:val="00EC705C"/>
    <w:rsid w:val="00ED2176"/>
    <w:rsid w:val="00ED4BB4"/>
    <w:rsid w:val="00ED7135"/>
    <w:rsid w:val="00EE4EAE"/>
    <w:rsid w:val="00EF0132"/>
    <w:rsid w:val="00EF7059"/>
    <w:rsid w:val="00F0054D"/>
    <w:rsid w:val="00F0706C"/>
    <w:rsid w:val="00F10BAF"/>
    <w:rsid w:val="00F10E7B"/>
    <w:rsid w:val="00F147DD"/>
    <w:rsid w:val="00F17579"/>
    <w:rsid w:val="00F2314F"/>
    <w:rsid w:val="00F30E5E"/>
    <w:rsid w:val="00F310C8"/>
    <w:rsid w:val="00F3633E"/>
    <w:rsid w:val="00F400DD"/>
    <w:rsid w:val="00F42BD6"/>
    <w:rsid w:val="00F431D8"/>
    <w:rsid w:val="00F54F85"/>
    <w:rsid w:val="00F56A86"/>
    <w:rsid w:val="00F60E5C"/>
    <w:rsid w:val="00F677F4"/>
    <w:rsid w:val="00F7033D"/>
    <w:rsid w:val="00F73079"/>
    <w:rsid w:val="00F74211"/>
    <w:rsid w:val="00F83248"/>
    <w:rsid w:val="00F852AA"/>
    <w:rsid w:val="00F85C32"/>
    <w:rsid w:val="00F8797A"/>
    <w:rsid w:val="00F9680E"/>
    <w:rsid w:val="00FA0010"/>
    <w:rsid w:val="00FA4DA3"/>
    <w:rsid w:val="00FA7159"/>
    <w:rsid w:val="00FB0570"/>
    <w:rsid w:val="00FB0762"/>
    <w:rsid w:val="00FB3C41"/>
    <w:rsid w:val="00FE0CFB"/>
    <w:rsid w:val="00FE33C6"/>
    <w:rsid w:val="00FE59B0"/>
    <w:rsid w:val="00FE7840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2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rsid w:val="007F5155"/>
    <w:rPr>
      <w:spacing w:val="280"/>
      <w:sz w:val="18"/>
      <w:szCs w:val="18"/>
    </w:rPr>
  </w:style>
  <w:style w:type="character" w:styleId="a3">
    <w:name w:val="Hyperlink"/>
    <w:rsid w:val="00EA77A0"/>
    <w:rPr>
      <w:color w:val="0000FF"/>
      <w:u w:val="single"/>
    </w:rPr>
  </w:style>
  <w:style w:type="paragraph" w:styleId="a4">
    <w:name w:val="Balloon Text"/>
    <w:basedOn w:val="a"/>
    <w:semiHidden/>
    <w:rsid w:val="00954991"/>
    <w:rPr>
      <w:sz w:val="18"/>
      <w:szCs w:val="18"/>
    </w:rPr>
  </w:style>
  <w:style w:type="character" w:customStyle="1" w:styleId="1">
    <w:name w:val="访问过的超链接1"/>
    <w:rsid w:val="00495C9B"/>
    <w:rPr>
      <w:color w:val="800080"/>
      <w:u w:val="single"/>
    </w:rPr>
  </w:style>
  <w:style w:type="paragraph" w:styleId="a5">
    <w:name w:val="header"/>
    <w:basedOn w:val="a"/>
    <w:link w:val="Char"/>
    <w:rsid w:val="0039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393301"/>
    <w:rPr>
      <w:kern w:val="2"/>
      <w:sz w:val="18"/>
      <w:szCs w:val="18"/>
    </w:rPr>
  </w:style>
  <w:style w:type="paragraph" w:styleId="a6">
    <w:name w:val="footer"/>
    <w:basedOn w:val="a"/>
    <w:link w:val="Char0"/>
    <w:rsid w:val="0039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393301"/>
    <w:rPr>
      <w:kern w:val="2"/>
      <w:sz w:val="18"/>
      <w:szCs w:val="18"/>
    </w:rPr>
  </w:style>
  <w:style w:type="character" w:styleId="a7">
    <w:name w:val="annotation reference"/>
    <w:basedOn w:val="a0"/>
    <w:rsid w:val="00F17579"/>
    <w:rPr>
      <w:sz w:val="21"/>
      <w:szCs w:val="21"/>
    </w:rPr>
  </w:style>
  <w:style w:type="paragraph" w:styleId="a8">
    <w:name w:val="annotation text"/>
    <w:basedOn w:val="a"/>
    <w:link w:val="Char1"/>
    <w:rsid w:val="00F17579"/>
    <w:pPr>
      <w:jc w:val="left"/>
    </w:pPr>
  </w:style>
  <w:style w:type="character" w:customStyle="1" w:styleId="Char1">
    <w:name w:val="批注文字 Char"/>
    <w:basedOn w:val="a0"/>
    <w:link w:val="a8"/>
    <w:rsid w:val="00F17579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F17579"/>
    <w:rPr>
      <w:b/>
      <w:bCs/>
    </w:rPr>
  </w:style>
  <w:style w:type="character" w:customStyle="1" w:styleId="Char2">
    <w:name w:val="批注主题 Char"/>
    <w:basedOn w:val="Char1"/>
    <w:link w:val="a9"/>
    <w:rsid w:val="00F17579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52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91">
    <w:name w:val="font91"/>
    <w:rsid w:val="007F5155"/>
    <w:rPr>
      <w:spacing w:val="280"/>
      <w:sz w:val="18"/>
      <w:szCs w:val="18"/>
    </w:rPr>
  </w:style>
  <w:style w:type="character" w:styleId="a3">
    <w:name w:val="Hyperlink"/>
    <w:rsid w:val="00EA77A0"/>
    <w:rPr>
      <w:color w:val="0000FF"/>
      <w:u w:val="single"/>
    </w:rPr>
  </w:style>
  <w:style w:type="paragraph" w:styleId="a4">
    <w:name w:val="Balloon Text"/>
    <w:basedOn w:val="a"/>
    <w:semiHidden/>
    <w:rsid w:val="00954991"/>
    <w:rPr>
      <w:sz w:val="18"/>
      <w:szCs w:val="18"/>
    </w:rPr>
  </w:style>
  <w:style w:type="character" w:customStyle="1" w:styleId="1">
    <w:name w:val="访问过的超链接1"/>
    <w:rsid w:val="00495C9B"/>
    <w:rPr>
      <w:color w:val="800080"/>
      <w:u w:val="single"/>
    </w:rPr>
  </w:style>
  <w:style w:type="paragraph" w:styleId="a5">
    <w:name w:val="header"/>
    <w:basedOn w:val="a"/>
    <w:link w:val="Char"/>
    <w:rsid w:val="003933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393301"/>
    <w:rPr>
      <w:kern w:val="2"/>
      <w:sz w:val="18"/>
      <w:szCs w:val="18"/>
    </w:rPr>
  </w:style>
  <w:style w:type="paragraph" w:styleId="a6">
    <w:name w:val="footer"/>
    <w:basedOn w:val="a"/>
    <w:link w:val="Char0"/>
    <w:rsid w:val="003933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393301"/>
    <w:rPr>
      <w:kern w:val="2"/>
      <w:sz w:val="18"/>
      <w:szCs w:val="18"/>
    </w:rPr>
  </w:style>
  <w:style w:type="character" w:styleId="a7">
    <w:name w:val="annotation reference"/>
    <w:basedOn w:val="a0"/>
    <w:rsid w:val="00F17579"/>
    <w:rPr>
      <w:sz w:val="21"/>
      <w:szCs w:val="21"/>
    </w:rPr>
  </w:style>
  <w:style w:type="paragraph" w:styleId="a8">
    <w:name w:val="annotation text"/>
    <w:basedOn w:val="a"/>
    <w:link w:val="Char1"/>
    <w:rsid w:val="00F17579"/>
    <w:pPr>
      <w:jc w:val="left"/>
    </w:pPr>
  </w:style>
  <w:style w:type="character" w:customStyle="1" w:styleId="Char1">
    <w:name w:val="批注文字 Char"/>
    <w:basedOn w:val="a0"/>
    <w:link w:val="a8"/>
    <w:rsid w:val="00F17579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F17579"/>
    <w:rPr>
      <w:b/>
      <w:bCs/>
    </w:rPr>
  </w:style>
  <w:style w:type="character" w:customStyle="1" w:styleId="Char2">
    <w:name w:val="批注主题 Char"/>
    <w:basedOn w:val="Char1"/>
    <w:link w:val="a9"/>
    <w:rsid w:val="00F1757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fcsa@academie-sciences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yzhang@csc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fcsa@academie-sciences.fr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398</Words>
  <Characters>2275</Characters>
  <Application>Microsoft Office Word</Application>
  <DocSecurity>0</DocSecurity>
  <Lines>18</Lines>
  <Paragraphs>5</Paragraphs>
  <ScaleCrop>false</ScaleCrop>
  <Company>番茄花园</Company>
  <LinksUpToDate>false</LinksUpToDate>
  <CharactersWithSpaces>2668</CharactersWithSpaces>
  <SharedDoc>false</SharedDoc>
  <HLinks>
    <vt:vector size="30" baseType="variant">
      <vt:variant>
        <vt:i4>7077892</vt:i4>
      </vt:variant>
      <vt:variant>
        <vt:i4>12</vt:i4>
      </vt:variant>
      <vt:variant>
        <vt:i4>0</vt:i4>
      </vt:variant>
      <vt:variant>
        <vt:i4>5</vt:i4>
      </vt:variant>
      <vt:variant>
        <vt:lpwstr>mailto:ygqian@cashq.ac.cn</vt:lpwstr>
      </vt:variant>
      <vt:variant>
        <vt:lpwstr/>
      </vt:variant>
      <vt:variant>
        <vt:i4>2359365</vt:i4>
      </vt:variant>
      <vt:variant>
        <vt:i4>9</vt:i4>
      </vt:variant>
      <vt:variant>
        <vt:i4>0</vt:i4>
      </vt:variant>
      <vt:variant>
        <vt:i4>5</vt:i4>
      </vt:variant>
      <vt:variant>
        <vt:lpwstr>mailto:yzhang@csc.edu.cn</vt:lpwstr>
      </vt:variant>
      <vt:variant>
        <vt:lpwstr/>
      </vt:variant>
      <vt:variant>
        <vt:i4>5701679</vt:i4>
      </vt:variant>
      <vt:variant>
        <vt:i4>6</vt:i4>
      </vt:variant>
      <vt:variant>
        <vt:i4>0</vt:i4>
      </vt:variant>
      <vt:variant>
        <vt:i4>5</vt:i4>
      </vt:variant>
      <vt:variant>
        <vt:lpwstr>mailto:ffcsa@academie-sciences.fr</vt:lpwstr>
      </vt:variant>
      <vt:variant>
        <vt:lpwstr/>
      </vt:variant>
      <vt:variant>
        <vt:i4>2031682</vt:i4>
      </vt:variant>
      <vt:variant>
        <vt:i4>3</vt:i4>
      </vt:variant>
      <vt:variant>
        <vt:i4>0</vt:i4>
      </vt:variant>
      <vt:variant>
        <vt:i4>5</vt:i4>
      </vt:variant>
      <vt:variant>
        <vt:lpwstr>http://apply.csc.edu.cn/</vt:lpwstr>
      </vt:variant>
      <vt:variant>
        <vt:lpwstr/>
      </vt:variant>
      <vt:variant>
        <vt:i4>5701679</vt:i4>
      </vt:variant>
      <vt:variant>
        <vt:i4>0</vt:i4>
      </vt:variant>
      <vt:variant>
        <vt:i4>0</vt:i4>
      </vt:variant>
      <vt:variant>
        <vt:i4>5</vt:i4>
      </vt:variant>
      <vt:variant>
        <vt:lpwstr>mailto:ffcsa@academie-sciences.fr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2007-2009年度法中科学及应用基金会博士后项目遴选通知</dc:title>
  <dc:creator>番茄花园</dc:creator>
  <cp:lastModifiedBy>lenovo</cp:lastModifiedBy>
  <cp:revision>16</cp:revision>
  <cp:lastPrinted>2015-03-04T06:48:00Z</cp:lastPrinted>
  <dcterms:created xsi:type="dcterms:W3CDTF">2014-10-13T07:08:00Z</dcterms:created>
  <dcterms:modified xsi:type="dcterms:W3CDTF">2015-03-18T09:44:00Z</dcterms:modified>
</cp:coreProperties>
</file>