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F2" w:rsidRPr="00B651C5" w:rsidRDefault="00332E63" w:rsidP="00F007C1">
      <w:pPr>
        <w:ind w:firstLineChars="49" w:firstLine="138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 w:rsidR="00144642">
        <w:rPr>
          <w:rFonts w:hint="eastAsia"/>
          <w:b/>
          <w:sz w:val="28"/>
          <w:szCs w:val="28"/>
        </w:rPr>
        <w:t>A</w:t>
      </w:r>
      <w:r w:rsidR="00144642">
        <w:rPr>
          <w:rFonts w:hint="eastAsia"/>
          <w:b/>
          <w:sz w:val="28"/>
          <w:szCs w:val="28"/>
        </w:rPr>
        <w:t>类</w:t>
      </w:r>
      <w:r w:rsidR="000551F2" w:rsidRPr="00B651C5">
        <w:rPr>
          <w:rFonts w:hint="eastAsia"/>
          <w:b/>
          <w:sz w:val="28"/>
          <w:szCs w:val="28"/>
        </w:rPr>
        <w:t>博士后进站遴选指标和出站考核指标</w:t>
      </w:r>
    </w:p>
    <w:p w:rsidR="000551F2" w:rsidRPr="00322AE7" w:rsidRDefault="000551F2" w:rsidP="000551F2">
      <w:pPr>
        <w:ind w:firstLineChars="49" w:firstLine="74"/>
        <w:jc w:val="left"/>
        <w:rPr>
          <w:b/>
          <w:sz w:val="15"/>
          <w:szCs w:val="15"/>
        </w:rPr>
      </w:pP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6"/>
      </w:tblGrid>
      <w:tr w:rsidR="00332E63" w:rsidRPr="009B337B" w:rsidTr="00332E63">
        <w:trPr>
          <w:trHeight w:val="5575"/>
        </w:trPr>
        <w:tc>
          <w:tcPr>
            <w:tcW w:w="8866" w:type="dxa"/>
          </w:tcPr>
          <w:p w:rsidR="00332E63" w:rsidRDefault="00332E63" w:rsidP="004F578A">
            <w:pPr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332E63" w:rsidRPr="009B337B" w:rsidRDefault="00332E63" w:rsidP="004F578A">
            <w:pPr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  <w:r w:rsidRPr="009B337B">
              <w:rPr>
                <w:rFonts w:ascii="仿宋" w:eastAsia="仿宋" w:hAnsi="仿宋" w:hint="eastAsia"/>
                <w:b/>
                <w:sz w:val="24"/>
                <w:szCs w:val="21"/>
              </w:rPr>
              <w:t>博士后进站遴选指标：</w:t>
            </w:r>
          </w:p>
          <w:p w:rsidR="00332E63" w:rsidRPr="009B337B" w:rsidRDefault="00332E63" w:rsidP="00CF61BD">
            <w:pPr>
              <w:spacing w:afterLines="50" w:line="400" w:lineRule="atLeast"/>
              <w:rPr>
                <w:rFonts w:ascii="仿宋" w:eastAsia="仿宋" w:hAnsi="仿宋"/>
                <w:sz w:val="24"/>
                <w:szCs w:val="24"/>
              </w:rPr>
            </w:pPr>
            <w:r w:rsidRPr="009B337B">
              <w:rPr>
                <w:rFonts w:ascii="仿宋" w:eastAsia="仿宋" w:hAnsi="仿宋" w:hint="eastAsia"/>
                <w:sz w:val="24"/>
                <w:szCs w:val="24"/>
              </w:rPr>
              <w:t>1.在境内外一流大学获得或即将获得博士学位，品学兼优、身体健康、年龄在35周岁以下。</w:t>
            </w:r>
          </w:p>
          <w:p w:rsidR="00332E63" w:rsidRPr="009B337B" w:rsidRDefault="00332E63" w:rsidP="00CF61BD">
            <w:pPr>
              <w:spacing w:afterLines="50" w:line="400" w:lineRule="atLeast"/>
              <w:rPr>
                <w:rFonts w:ascii="仿宋" w:eastAsia="仿宋" w:hAnsi="仿宋"/>
                <w:sz w:val="24"/>
                <w:szCs w:val="24"/>
              </w:rPr>
            </w:pPr>
            <w:r w:rsidRPr="009B337B">
              <w:rPr>
                <w:rFonts w:ascii="仿宋" w:eastAsia="仿宋" w:hAnsi="仿宋" w:hint="eastAsia"/>
                <w:sz w:val="24"/>
                <w:szCs w:val="24"/>
              </w:rPr>
              <w:t>2.能够保证在</w:t>
            </w:r>
            <w:proofErr w:type="gramStart"/>
            <w:r w:rsidRPr="009B337B">
              <w:rPr>
                <w:rFonts w:ascii="仿宋" w:eastAsia="仿宋" w:hAnsi="仿宋" w:hint="eastAsia"/>
                <w:sz w:val="24"/>
                <w:szCs w:val="24"/>
              </w:rPr>
              <w:t>站期间</w:t>
            </w:r>
            <w:proofErr w:type="gramEnd"/>
            <w:r w:rsidRPr="009B337B">
              <w:rPr>
                <w:rFonts w:ascii="仿宋" w:eastAsia="仿宋" w:hAnsi="仿宋" w:hint="eastAsia"/>
                <w:sz w:val="24"/>
                <w:szCs w:val="24"/>
              </w:rPr>
              <w:t>全职在校工作，不招收在职人员。</w:t>
            </w:r>
          </w:p>
          <w:p w:rsidR="00332E63" w:rsidRPr="009B337B" w:rsidRDefault="00332E63" w:rsidP="00CF61BD">
            <w:pPr>
              <w:spacing w:afterLines="50" w:line="400" w:lineRule="atLeast"/>
              <w:rPr>
                <w:rFonts w:ascii="仿宋" w:eastAsia="仿宋" w:hAnsi="仿宋"/>
                <w:sz w:val="24"/>
                <w:szCs w:val="24"/>
              </w:rPr>
            </w:pPr>
            <w:r w:rsidRPr="009B337B">
              <w:rPr>
                <w:rFonts w:ascii="仿宋" w:eastAsia="仿宋" w:hAnsi="仿宋" w:hint="eastAsia"/>
                <w:sz w:val="24"/>
                <w:szCs w:val="24"/>
              </w:rPr>
              <w:t>3.有较高水平的科研成果产出，须符合下列条件之一：</w:t>
            </w:r>
          </w:p>
          <w:p w:rsidR="00332E63" w:rsidRPr="009B337B" w:rsidRDefault="00332E63" w:rsidP="00CF61BD">
            <w:pPr>
              <w:spacing w:afterLines="50" w:line="400" w:lineRule="atLeast"/>
              <w:rPr>
                <w:rFonts w:ascii="仿宋" w:eastAsia="仿宋" w:hAnsi="仿宋"/>
                <w:sz w:val="24"/>
                <w:szCs w:val="24"/>
              </w:rPr>
            </w:pPr>
            <w:r w:rsidRPr="009B337B">
              <w:rPr>
                <w:rFonts w:ascii="仿宋" w:eastAsia="仿宋" w:hAnsi="仿宋" w:hint="eastAsia"/>
                <w:sz w:val="24"/>
                <w:szCs w:val="24"/>
              </w:rPr>
              <w:t>（1）主持省部级以上科研项目，并取得重要的阶段性成果。</w:t>
            </w:r>
          </w:p>
          <w:p w:rsidR="00332E63" w:rsidRPr="009B337B" w:rsidRDefault="00332E63" w:rsidP="004F578A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B337B">
              <w:rPr>
                <w:rFonts w:ascii="仿宋" w:eastAsia="仿宋" w:hAnsi="仿宋" w:hint="eastAsia"/>
                <w:sz w:val="24"/>
                <w:szCs w:val="24"/>
              </w:rPr>
              <w:t>（2）以第一作者或者通讯作者发表高水平原创性研究成果，必须在B类及以上期刊（或SSCI-Q1区）发表论文1篇或C类及以上期刊发表论文2篇或CSSCI期刊发表论文至少3篇。</w:t>
            </w:r>
          </w:p>
          <w:p w:rsidR="00332E63" w:rsidRPr="009B337B" w:rsidRDefault="00332E63" w:rsidP="00CF61BD">
            <w:pPr>
              <w:spacing w:afterLines="50" w:line="400" w:lineRule="atLeast"/>
              <w:rPr>
                <w:rFonts w:ascii="仿宋" w:eastAsia="仿宋" w:hAnsi="仿宋"/>
                <w:sz w:val="24"/>
                <w:szCs w:val="24"/>
              </w:rPr>
            </w:pPr>
            <w:r w:rsidRPr="009B337B">
              <w:rPr>
                <w:rFonts w:ascii="仿宋" w:eastAsia="仿宋" w:hAnsi="仿宋" w:hint="eastAsia"/>
                <w:sz w:val="24"/>
                <w:szCs w:val="24"/>
              </w:rPr>
              <w:t xml:space="preserve">4. </w:t>
            </w:r>
            <w:r w:rsidRPr="008B0712">
              <w:rPr>
                <w:rFonts w:ascii="仿宋" w:eastAsia="仿宋" w:hAnsi="仿宋" w:hint="eastAsia"/>
                <w:sz w:val="24"/>
                <w:szCs w:val="24"/>
              </w:rPr>
              <w:t>具有良好的英文阅读、写作和口头表达能力。</w:t>
            </w:r>
          </w:p>
        </w:tc>
      </w:tr>
      <w:tr w:rsidR="00332E63" w:rsidRPr="009B337B" w:rsidTr="00332E63">
        <w:trPr>
          <w:trHeight w:val="6645"/>
        </w:trPr>
        <w:tc>
          <w:tcPr>
            <w:tcW w:w="8866" w:type="dxa"/>
          </w:tcPr>
          <w:p w:rsidR="00332E63" w:rsidRDefault="00332E63" w:rsidP="004F578A">
            <w:pPr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332E63" w:rsidRPr="009B337B" w:rsidRDefault="00332E63" w:rsidP="004F578A">
            <w:pPr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  <w:r w:rsidRPr="009B337B">
              <w:rPr>
                <w:rFonts w:ascii="仿宋" w:eastAsia="仿宋" w:hAnsi="仿宋" w:hint="eastAsia"/>
                <w:b/>
                <w:sz w:val="24"/>
                <w:szCs w:val="21"/>
              </w:rPr>
              <w:t>博士后出站考核指标：</w:t>
            </w:r>
          </w:p>
          <w:p w:rsidR="00332E63" w:rsidRPr="009B337B" w:rsidRDefault="0049417D" w:rsidP="00CF61BD">
            <w:pPr>
              <w:spacing w:afterLines="50" w:line="40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站期间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须同时满足以下三</w:t>
            </w:r>
            <w:r w:rsidR="00332E63" w:rsidRPr="009B337B">
              <w:rPr>
                <w:rFonts w:ascii="仿宋" w:eastAsia="仿宋" w:hAnsi="仿宋" w:hint="eastAsia"/>
                <w:sz w:val="24"/>
                <w:szCs w:val="24"/>
              </w:rPr>
              <w:t>个条件，方可出站：</w:t>
            </w:r>
          </w:p>
          <w:p w:rsidR="00332E63" w:rsidRPr="009B337B" w:rsidRDefault="00332E63" w:rsidP="00CF61BD">
            <w:pPr>
              <w:pStyle w:val="a3"/>
              <w:numPr>
                <w:ilvl w:val="0"/>
                <w:numId w:val="1"/>
              </w:numPr>
              <w:spacing w:afterLines="50" w:line="400" w:lineRule="atLeast"/>
              <w:ind w:left="0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9B337B">
              <w:rPr>
                <w:rFonts w:ascii="仿宋" w:eastAsia="仿宋" w:hAnsi="仿宋" w:hint="eastAsia"/>
                <w:sz w:val="24"/>
                <w:szCs w:val="24"/>
              </w:rPr>
              <w:t>主持省部级以上科研项目或者博士后科学基金1项，或主持横向项目到账经费10万元以上，或以主要成员（排名前三）参加合作导师的国家级科研项目。</w:t>
            </w:r>
          </w:p>
          <w:p w:rsidR="00332E63" w:rsidRPr="009B337B" w:rsidRDefault="00332E63" w:rsidP="00CF61BD">
            <w:pPr>
              <w:pStyle w:val="a3"/>
              <w:numPr>
                <w:ilvl w:val="0"/>
                <w:numId w:val="1"/>
              </w:numPr>
              <w:spacing w:afterLines="50" w:line="400" w:lineRule="atLeast"/>
              <w:ind w:left="0"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以北京师范大学为第一署名单位，发表一定数量和质量的论文：</w:t>
            </w:r>
          </w:p>
          <w:p w:rsidR="00332E63" w:rsidRPr="009B337B" w:rsidRDefault="00332E63" w:rsidP="00CF61BD">
            <w:pPr>
              <w:spacing w:afterLines="50" w:line="400" w:lineRule="atLeast"/>
              <w:ind w:left="2"/>
              <w:rPr>
                <w:rFonts w:ascii="仿宋" w:eastAsia="仿宋" w:hAnsi="仿宋"/>
                <w:sz w:val="24"/>
                <w:szCs w:val="24"/>
              </w:rPr>
            </w:pPr>
            <w:r w:rsidRPr="009B337B">
              <w:rPr>
                <w:rFonts w:ascii="仿宋" w:eastAsia="仿宋" w:hAnsi="仿宋" w:hint="eastAsia"/>
                <w:sz w:val="24"/>
                <w:szCs w:val="24"/>
              </w:rPr>
              <w:t>（1）人文社会科学类博士后须发表SSCI、A&amp;HCI或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CSSCI</w:t>
            </w:r>
            <w:r w:rsidRPr="009B337B">
              <w:rPr>
                <w:rFonts w:ascii="仿宋" w:eastAsia="仿宋" w:hAnsi="仿宋" w:hint="eastAsia"/>
                <w:sz w:val="24"/>
                <w:szCs w:val="24"/>
              </w:rPr>
              <w:t>期刊收录论文至少3篇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； </w:t>
            </w:r>
          </w:p>
          <w:p w:rsidR="00332E63" w:rsidRDefault="00332E63" w:rsidP="00CF61BD">
            <w:pPr>
              <w:spacing w:afterLines="50" w:line="400" w:lineRule="atLeast"/>
              <w:ind w:left="2"/>
              <w:rPr>
                <w:rFonts w:ascii="仿宋" w:eastAsia="仿宋" w:hAnsi="仿宋" w:hint="eastAsia"/>
                <w:sz w:val="24"/>
                <w:szCs w:val="24"/>
              </w:rPr>
            </w:pPr>
            <w:r w:rsidRPr="009B337B"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B337B">
              <w:rPr>
                <w:rFonts w:ascii="仿宋" w:eastAsia="仿宋" w:hAnsi="仿宋" w:hint="eastAsia"/>
                <w:sz w:val="24"/>
                <w:szCs w:val="24"/>
              </w:rPr>
              <w:t>自然科学类博士后须发表SCI或EI收录论文至少3篇，其中至少1篇为SCI-Q1区期刊论文。</w:t>
            </w:r>
          </w:p>
          <w:p w:rsidR="00AB37A1" w:rsidRPr="009B337B" w:rsidRDefault="00AB37A1" w:rsidP="00AB37A1">
            <w:pPr>
              <w:spacing w:afterLines="50" w:line="400" w:lineRule="atLeast"/>
              <w:ind w:left="2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3. </w:t>
            </w:r>
            <w:r w:rsidRPr="00AB37A1">
              <w:rPr>
                <w:rFonts w:ascii="仿宋" w:eastAsia="仿宋" w:hAnsi="仿宋" w:hint="eastAsia"/>
                <w:sz w:val="24"/>
                <w:szCs w:val="24"/>
              </w:rPr>
              <w:t>完成学院要求的除以上两项条件外的其他科研任务。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</w:tbl>
    <w:p w:rsidR="00311E21" w:rsidRPr="00332E63" w:rsidRDefault="00311E21"/>
    <w:sectPr w:rsidR="00311E21" w:rsidRPr="00332E63" w:rsidSect="00863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424" w:rsidRDefault="009F7424" w:rsidP="004A3399">
      <w:r>
        <w:separator/>
      </w:r>
    </w:p>
  </w:endnote>
  <w:endnote w:type="continuationSeparator" w:id="0">
    <w:p w:rsidR="009F7424" w:rsidRDefault="009F7424" w:rsidP="004A3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424" w:rsidRDefault="009F7424" w:rsidP="004A3399">
      <w:r>
        <w:separator/>
      </w:r>
    </w:p>
  </w:footnote>
  <w:footnote w:type="continuationSeparator" w:id="0">
    <w:p w:rsidR="009F7424" w:rsidRDefault="009F7424" w:rsidP="004A33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2394"/>
    <w:multiLevelType w:val="hybridMultilevel"/>
    <w:tmpl w:val="7D7EC0BE"/>
    <w:lvl w:ilvl="0" w:tplc="29F4D7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1F2"/>
    <w:rsid w:val="0004698F"/>
    <w:rsid w:val="000551F2"/>
    <w:rsid w:val="0006394D"/>
    <w:rsid w:val="000D580C"/>
    <w:rsid w:val="000E13E1"/>
    <w:rsid w:val="00106EA2"/>
    <w:rsid w:val="00144642"/>
    <w:rsid w:val="001639A8"/>
    <w:rsid w:val="001C3A73"/>
    <w:rsid w:val="001C7B6F"/>
    <w:rsid w:val="002774CE"/>
    <w:rsid w:val="00287342"/>
    <w:rsid w:val="00311E21"/>
    <w:rsid w:val="00332E63"/>
    <w:rsid w:val="004440FF"/>
    <w:rsid w:val="0049417D"/>
    <w:rsid w:val="004A3399"/>
    <w:rsid w:val="004D3CC5"/>
    <w:rsid w:val="004E2B51"/>
    <w:rsid w:val="00500C63"/>
    <w:rsid w:val="00641999"/>
    <w:rsid w:val="006B1958"/>
    <w:rsid w:val="008633EA"/>
    <w:rsid w:val="00895B59"/>
    <w:rsid w:val="008B0712"/>
    <w:rsid w:val="008B53C8"/>
    <w:rsid w:val="00925A85"/>
    <w:rsid w:val="009B036E"/>
    <w:rsid w:val="009B337B"/>
    <w:rsid w:val="009C3E50"/>
    <w:rsid w:val="009F7424"/>
    <w:rsid w:val="00A447E8"/>
    <w:rsid w:val="00AB37A1"/>
    <w:rsid w:val="00B442B9"/>
    <w:rsid w:val="00BA71DB"/>
    <w:rsid w:val="00CF61BD"/>
    <w:rsid w:val="00E114D8"/>
    <w:rsid w:val="00F007C1"/>
    <w:rsid w:val="00F06312"/>
    <w:rsid w:val="00F36D8B"/>
    <w:rsid w:val="00F4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1F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A3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A339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A3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A33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</dc:creator>
  <cp:lastModifiedBy>李芃芃</cp:lastModifiedBy>
  <cp:revision>10</cp:revision>
  <cp:lastPrinted>2019-03-01T09:15:00Z</cp:lastPrinted>
  <dcterms:created xsi:type="dcterms:W3CDTF">2019-03-01T07:37:00Z</dcterms:created>
  <dcterms:modified xsi:type="dcterms:W3CDTF">2019-03-01T09:32:00Z</dcterms:modified>
</cp:coreProperties>
</file>