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43" w:rsidRDefault="00850E8E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北京师范大学教职工在职攻读学位申请表</w:t>
      </w:r>
    </w:p>
    <w:p w:rsidR="00361643" w:rsidRDefault="00361643">
      <w:pPr>
        <w:rPr>
          <w:rFonts w:asciiTheme="minorEastAsia" w:hAnsiTheme="minorEastAsia" w:cstheme="minorEastAsia"/>
          <w:sz w:val="28"/>
          <w:szCs w:val="36"/>
        </w:rPr>
      </w:pPr>
    </w:p>
    <w:p w:rsidR="00361643" w:rsidRDefault="00850E8E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一、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申请人基本信息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130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2131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工号</w:t>
            </w:r>
          </w:p>
        </w:tc>
        <w:tc>
          <w:tcPr>
            <w:tcW w:w="2131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2130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2131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到校日期</w:t>
            </w:r>
          </w:p>
        </w:tc>
        <w:tc>
          <w:tcPr>
            <w:tcW w:w="2131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聘用类别</w:t>
            </w:r>
          </w:p>
        </w:tc>
        <w:tc>
          <w:tcPr>
            <w:tcW w:w="6392" w:type="dxa"/>
            <w:gridSpan w:val="3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事业编制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劳动合同制</w:t>
            </w:r>
          </w:p>
        </w:tc>
      </w:tr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岗位类别</w:t>
            </w:r>
          </w:p>
        </w:tc>
        <w:tc>
          <w:tcPr>
            <w:tcW w:w="6392" w:type="dxa"/>
            <w:gridSpan w:val="3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教学科研岗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□管理岗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</w:p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□其他专业技术岗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□工勤技能岗</w:t>
            </w:r>
          </w:p>
        </w:tc>
      </w:tr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专业技术职务</w:t>
            </w:r>
          </w:p>
        </w:tc>
        <w:tc>
          <w:tcPr>
            <w:tcW w:w="2130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2131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管理职务</w:t>
            </w:r>
          </w:p>
        </w:tc>
        <w:tc>
          <w:tcPr>
            <w:tcW w:w="2131" w:type="dxa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130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联系方式</w:t>
            </w:r>
          </w:p>
        </w:tc>
        <w:tc>
          <w:tcPr>
            <w:tcW w:w="6392" w:type="dxa"/>
            <w:gridSpan w:val="3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</w:tbl>
    <w:p w:rsidR="00361643" w:rsidRDefault="00361643">
      <w:pPr>
        <w:rPr>
          <w:rFonts w:asciiTheme="minorEastAsia" w:hAnsiTheme="minorEastAsia" w:cstheme="minorEastAsia"/>
          <w:sz w:val="28"/>
          <w:szCs w:val="36"/>
        </w:rPr>
      </w:pPr>
    </w:p>
    <w:p w:rsidR="00361643" w:rsidRDefault="00850E8E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二、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申请报考信息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4"/>
        <w:gridCol w:w="1124"/>
        <w:gridCol w:w="5364"/>
      </w:tblGrid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报考学校</w:t>
            </w:r>
          </w:p>
        </w:tc>
        <w:tc>
          <w:tcPr>
            <w:tcW w:w="6488" w:type="dxa"/>
            <w:gridSpan w:val="2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报考专业</w:t>
            </w:r>
          </w:p>
        </w:tc>
        <w:tc>
          <w:tcPr>
            <w:tcW w:w="6488" w:type="dxa"/>
            <w:gridSpan w:val="2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034" w:type="dxa"/>
            <w:shd w:val="clear" w:color="auto" w:fill="auto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报考学位层次</w:t>
            </w:r>
          </w:p>
        </w:tc>
        <w:tc>
          <w:tcPr>
            <w:tcW w:w="6488" w:type="dxa"/>
            <w:gridSpan w:val="2"/>
            <w:shd w:val="clear" w:color="auto" w:fill="auto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博士研究生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□硕士研究生</w:t>
            </w: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学习方式</w:t>
            </w:r>
          </w:p>
        </w:tc>
        <w:tc>
          <w:tcPr>
            <w:tcW w:w="6488" w:type="dxa"/>
            <w:gridSpan w:val="2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□全日制（脱产）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□非全日制（在职）</w:t>
            </w: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报考类别</w:t>
            </w:r>
          </w:p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2"/>
              </w:rPr>
              <w:t>（请严格按身份选择）</w:t>
            </w:r>
          </w:p>
        </w:tc>
        <w:tc>
          <w:tcPr>
            <w:tcW w:w="6488" w:type="dxa"/>
            <w:gridSpan w:val="2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□定向就业（事业编制教职工选此项）</w:t>
            </w:r>
          </w:p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□非定向就业（劳动合同制教职工原则上选此项）</w:t>
            </w: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预计入学时间</w:t>
            </w:r>
          </w:p>
        </w:tc>
        <w:tc>
          <w:tcPr>
            <w:tcW w:w="6488" w:type="dxa"/>
            <w:gridSpan w:val="2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学制</w:t>
            </w:r>
          </w:p>
        </w:tc>
        <w:tc>
          <w:tcPr>
            <w:tcW w:w="6488" w:type="dxa"/>
            <w:gridSpan w:val="2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2034" w:type="dxa"/>
          </w:tcPr>
          <w:p w:rsidR="00361643" w:rsidRDefault="00850E8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意向导师姓名</w:t>
            </w:r>
          </w:p>
        </w:tc>
        <w:tc>
          <w:tcPr>
            <w:tcW w:w="6488" w:type="dxa"/>
            <w:gridSpan w:val="2"/>
          </w:tcPr>
          <w:p w:rsidR="00361643" w:rsidRDefault="00361643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361643">
        <w:tc>
          <w:tcPr>
            <w:tcW w:w="3158" w:type="dxa"/>
            <w:gridSpan w:val="2"/>
            <w:shd w:val="clear" w:color="auto" w:fill="auto"/>
          </w:tcPr>
          <w:p w:rsidR="00361643" w:rsidRDefault="00850E8E">
            <w:pPr>
              <w:rPr>
                <w:rFonts w:asciiTheme="minorEastAsia" w:hAnsi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导师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与申请人关系确认</w:t>
            </w:r>
          </w:p>
        </w:tc>
        <w:tc>
          <w:tcPr>
            <w:tcW w:w="5364" w:type="dxa"/>
            <w:shd w:val="clear" w:color="auto" w:fill="auto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□不存在管理办法规定的回避情形</w:t>
            </w:r>
          </w:p>
        </w:tc>
      </w:tr>
    </w:tbl>
    <w:p w:rsidR="00361643" w:rsidRDefault="00850E8E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三、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个人申请陈述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1643">
        <w:tc>
          <w:tcPr>
            <w:tcW w:w="8522" w:type="dxa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1.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报考原因及专业相关性说明</w:t>
            </w:r>
          </w:p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（请结合“学为所用、立足本校”原则阐述，如：为何选择该专业、如何服务于学科发展或本职工作等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限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500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字内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）</w:t>
            </w:r>
          </w:p>
        </w:tc>
      </w:tr>
      <w:tr w:rsidR="00361643">
        <w:trPr>
          <w:trHeight w:val="5108"/>
        </w:trPr>
        <w:tc>
          <w:tcPr>
            <w:tcW w:w="8522" w:type="dxa"/>
          </w:tcPr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</w:tc>
      </w:tr>
      <w:tr w:rsidR="00361643">
        <w:trPr>
          <w:trHeight w:val="1384"/>
        </w:trPr>
        <w:tc>
          <w:tcPr>
            <w:tcW w:w="8522" w:type="dxa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2.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学习计划及工作保障措施</w:t>
            </w:r>
          </w:p>
          <w:p w:rsidR="00361643" w:rsidRDefault="00850E8E">
            <w:pPr>
              <w:rPr>
                <w:rFonts w:ascii="楷体" w:eastAsia="楷体" w:hAnsi="楷体" w:cs="楷体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（请详细说明如何平衡学习与工作，承诺不影响岗位职责履行，并简述在读期间的工作安排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限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500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字内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）</w:t>
            </w:r>
          </w:p>
        </w:tc>
      </w:tr>
      <w:tr w:rsidR="00361643">
        <w:trPr>
          <w:trHeight w:val="5224"/>
        </w:trPr>
        <w:tc>
          <w:tcPr>
            <w:tcW w:w="8522" w:type="dxa"/>
          </w:tcPr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</w:tc>
      </w:tr>
    </w:tbl>
    <w:p w:rsidR="00361643" w:rsidRDefault="00850E8E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四、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申请人承诺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1643">
        <w:tc>
          <w:tcPr>
            <w:tcW w:w="8522" w:type="dxa"/>
          </w:tcPr>
          <w:p w:rsidR="00361643" w:rsidRDefault="00850E8E">
            <w:pPr>
              <w:spacing w:line="480" w:lineRule="exact"/>
              <w:ind w:firstLineChars="200" w:firstLine="560"/>
              <w:rPr>
                <w:rFonts w:ascii="楷体" w:eastAsia="楷体" w:hAnsi="楷体" w:cs="楷体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本人郑重承诺：</w:t>
            </w:r>
          </w:p>
          <w:p w:rsidR="00361643" w:rsidRDefault="00850E8E">
            <w:pPr>
              <w:numPr>
                <w:ilvl w:val="0"/>
                <w:numId w:val="1"/>
              </w:numPr>
              <w:spacing w:line="480" w:lineRule="exact"/>
              <w:ind w:firstLineChars="200" w:firstLine="560"/>
              <w:rPr>
                <w:rFonts w:ascii="楷体" w:eastAsia="楷体" w:hAnsi="楷体" w:cs="楷体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所填信息及提交的所有材料均真实、准确，如有不实，愿承担一切责任。</w:t>
            </w:r>
          </w:p>
          <w:p w:rsidR="00361643" w:rsidRDefault="00850E8E">
            <w:pPr>
              <w:numPr>
                <w:ilvl w:val="0"/>
                <w:numId w:val="1"/>
              </w:numPr>
              <w:spacing w:line="480" w:lineRule="exact"/>
              <w:ind w:firstLineChars="200" w:firstLine="560"/>
              <w:rPr>
                <w:rFonts w:ascii="楷体" w:eastAsia="楷体" w:hAnsi="楷体" w:cs="楷体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已充分阅读、理解并严格遵守《北京师范大学教职工在职攻读学位管理办法》的全部规定，特别是导师回避制度。</w:t>
            </w:r>
          </w:p>
          <w:p w:rsidR="00361643" w:rsidRDefault="00850E8E">
            <w:pPr>
              <w:numPr>
                <w:ilvl w:val="0"/>
                <w:numId w:val="1"/>
              </w:numPr>
              <w:spacing w:line="480" w:lineRule="exact"/>
              <w:ind w:firstLineChars="200" w:firstLine="560"/>
              <w:rPr>
                <w:rFonts w:ascii="楷体" w:eastAsia="楷体" w:hAnsi="楷体" w:cs="楷体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保证妥善处理学习与工作的关系，不因备考和在读期间的学习影响本职工作履职尽责。如因个人原因对工作造成重大影响，愿意接受学校的处理。</w:t>
            </w:r>
          </w:p>
          <w:p w:rsidR="00361643" w:rsidRDefault="00850E8E">
            <w:pPr>
              <w:numPr>
                <w:ilvl w:val="0"/>
                <w:numId w:val="1"/>
              </w:numPr>
              <w:spacing w:line="480" w:lineRule="exact"/>
              <w:ind w:firstLineChars="200" w:firstLine="560"/>
              <w:rPr>
                <w:rFonts w:ascii="楷体" w:eastAsia="楷体" w:hAnsi="楷体" w:cs="楷体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如被录取，将按时办理相关手续，并在取得学历、学位证书之日起</w:t>
            </w:r>
            <w:r>
              <w:rPr>
                <w:rFonts w:ascii="楷体" w:eastAsia="楷体" w:hAnsi="楷体" w:cs="楷体" w:hint="eastAsia"/>
                <w:sz w:val="28"/>
                <w:szCs w:val="36"/>
              </w:rPr>
              <w:t>30</w:t>
            </w:r>
            <w:r>
              <w:rPr>
                <w:rFonts w:ascii="楷体" w:eastAsia="楷体" w:hAnsi="楷体" w:cs="楷体" w:hint="eastAsia"/>
                <w:sz w:val="28"/>
                <w:szCs w:val="36"/>
              </w:rPr>
              <w:t>日内，向人才人事部提交证书复印件备案。</w:t>
            </w:r>
          </w:p>
          <w:p w:rsidR="00361643" w:rsidRDefault="00361643">
            <w:pPr>
              <w:jc w:val="right"/>
              <w:rPr>
                <w:rFonts w:asciiTheme="minorEastAsia" w:hAnsiTheme="minorEastAsia" w:cstheme="minorEastAsia"/>
                <w:sz w:val="28"/>
                <w:szCs w:val="36"/>
              </w:rPr>
            </w:pPr>
          </w:p>
          <w:p w:rsidR="00361643" w:rsidRDefault="00850E8E">
            <w:pPr>
              <w:jc w:val="right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申请人签字：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___________________</w:t>
            </w:r>
          </w:p>
          <w:p w:rsidR="00361643" w:rsidRDefault="00850E8E">
            <w:pPr>
              <w:jc w:val="right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</w:tbl>
    <w:p w:rsidR="00361643" w:rsidRDefault="00361643">
      <w:pPr>
        <w:rPr>
          <w:rFonts w:asciiTheme="minorEastAsia" w:hAnsiTheme="minorEastAsia" w:cstheme="minorEastAsia"/>
          <w:sz w:val="28"/>
          <w:szCs w:val="36"/>
        </w:rPr>
      </w:pPr>
    </w:p>
    <w:p w:rsidR="00361643" w:rsidRDefault="00850E8E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五、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所在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单位初审意见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1643">
        <w:trPr>
          <w:trHeight w:val="1019"/>
        </w:trPr>
        <w:tc>
          <w:tcPr>
            <w:tcW w:w="8522" w:type="dxa"/>
            <w:vAlign w:val="center"/>
          </w:tcPr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4"/>
                <w:szCs w:val="32"/>
              </w:rPr>
              <w:t>（所在单位须申请人是否符合基本申请条件，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报考的必要性、合理性及专业相关性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申请人履职尽责是否得到保障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及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对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本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单位工作的影响评估</w:t>
            </w:r>
            <w:r>
              <w:rPr>
                <w:rFonts w:ascii="楷体" w:eastAsia="楷体" w:hAnsi="楷体" w:cs="楷体" w:hint="eastAsia"/>
                <w:sz w:val="24"/>
                <w:szCs w:val="32"/>
              </w:rPr>
              <w:t>等方面给出初审意见。）</w:t>
            </w:r>
          </w:p>
        </w:tc>
      </w:tr>
      <w:tr w:rsidR="00361643">
        <w:trPr>
          <w:trHeight w:val="3603"/>
        </w:trPr>
        <w:tc>
          <w:tcPr>
            <w:tcW w:w="8522" w:type="dxa"/>
          </w:tcPr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850E8E">
            <w:pPr>
              <w:rPr>
                <w:rFonts w:asciiTheme="majorEastAsia" w:eastAsiaTheme="majorEastAsia" w:hAnsiTheme="majorEastAsia" w:cstheme="majorEastAsia"/>
                <w:sz w:val="24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单位负责人签字：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  <w:u w:val="single"/>
              </w:rPr>
              <w:t xml:space="preserve">                    </w:t>
            </w:r>
          </w:p>
          <w:p w:rsidR="00361643" w:rsidRDefault="00850E8E">
            <w:pPr>
              <w:rPr>
                <w:rFonts w:ascii="楷体" w:eastAsia="楷体" w:hAnsi="楷体" w:cs="楷体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（单位公章）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 xml:space="preserve">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</w:tbl>
    <w:p w:rsidR="00F83D13" w:rsidRDefault="00F83D13" w:rsidP="00F83D13">
      <w:pPr>
        <w:pStyle w:val="a6"/>
        <w:ind w:left="720" w:firstLineChars="0" w:firstLine="0"/>
        <w:rPr>
          <w:rFonts w:asciiTheme="minorEastAsia" w:hAnsiTheme="minorEastAsia" w:cstheme="minorEastAsia" w:hint="eastAsia"/>
          <w:b/>
          <w:bCs/>
          <w:sz w:val="28"/>
          <w:szCs w:val="36"/>
        </w:rPr>
      </w:pPr>
      <w:bookmarkStart w:id="0" w:name="_GoBack"/>
      <w:bookmarkEnd w:id="0"/>
    </w:p>
    <w:p w:rsidR="00361643" w:rsidRPr="00F83D13" w:rsidRDefault="00850E8E" w:rsidP="00F83D13">
      <w:pPr>
        <w:pStyle w:val="a6"/>
        <w:numPr>
          <w:ilvl w:val="0"/>
          <w:numId w:val="4"/>
        </w:numPr>
        <w:ind w:firstLineChars="0"/>
        <w:rPr>
          <w:rFonts w:asciiTheme="minorEastAsia" w:hAnsiTheme="minorEastAsia" w:cstheme="minorEastAsia"/>
          <w:b/>
          <w:bCs/>
          <w:sz w:val="28"/>
          <w:szCs w:val="36"/>
        </w:rPr>
      </w:pPr>
      <w:r w:rsidRPr="00F83D13"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学校审批意见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1643">
        <w:tc>
          <w:tcPr>
            <w:tcW w:w="8522" w:type="dxa"/>
          </w:tcPr>
          <w:p w:rsidR="00361643" w:rsidRDefault="00850E8E">
            <w:pPr>
              <w:spacing w:line="480" w:lineRule="exact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人</w:t>
            </w:r>
            <w:r>
              <w:rPr>
                <w:rFonts w:ascii="楷体" w:eastAsia="楷体" w:hAnsi="楷体" w:cs="楷体" w:hint="eastAsia"/>
                <w:sz w:val="28"/>
                <w:szCs w:val="36"/>
              </w:rPr>
              <w:t>才人事部审批意见</w:t>
            </w:r>
          </w:p>
        </w:tc>
      </w:tr>
      <w:tr w:rsidR="00361643">
        <w:trPr>
          <w:trHeight w:val="3075"/>
        </w:trPr>
        <w:tc>
          <w:tcPr>
            <w:tcW w:w="8522" w:type="dxa"/>
          </w:tcPr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850E8E">
            <w:pPr>
              <w:rPr>
                <w:rFonts w:asciiTheme="majorEastAsia" w:eastAsiaTheme="majorEastAsia" w:hAnsiTheme="majorEastAsia" w:cstheme="majorEastAsia"/>
                <w:sz w:val="24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负责人签字：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  <w:u w:val="single"/>
              </w:rPr>
              <w:t xml:space="preserve">                    </w:t>
            </w:r>
          </w:p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（公章）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 xml:space="preserve">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  <w:tr w:rsidR="00361643">
        <w:trPr>
          <w:trHeight w:val="572"/>
        </w:trPr>
        <w:tc>
          <w:tcPr>
            <w:tcW w:w="8522" w:type="dxa"/>
          </w:tcPr>
          <w:p w:rsidR="00361643" w:rsidRDefault="00850E8E">
            <w:pPr>
              <w:rPr>
                <w:rFonts w:ascii="楷体" w:eastAsia="楷体" w:hAnsi="楷体" w:cs="楷体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sz w:val="28"/>
                <w:szCs w:val="36"/>
              </w:rPr>
              <w:t>学校党委干部工作领导小组审批意见（仅限中层干部填写）</w:t>
            </w:r>
          </w:p>
        </w:tc>
      </w:tr>
      <w:tr w:rsidR="00361643">
        <w:trPr>
          <w:trHeight w:val="3136"/>
        </w:trPr>
        <w:tc>
          <w:tcPr>
            <w:tcW w:w="8522" w:type="dxa"/>
          </w:tcPr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361643">
            <w:pPr>
              <w:rPr>
                <w:rFonts w:ascii="楷体" w:eastAsia="楷体" w:hAnsi="楷体" w:cs="楷体"/>
                <w:sz w:val="24"/>
                <w:szCs w:val="32"/>
              </w:rPr>
            </w:pPr>
          </w:p>
          <w:p w:rsidR="00361643" w:rsidRDefault="00850E8E">
            <w:pPr>
              <w:rPr>
                <w:rFonts w:ascii="楷体" w:eastAsia="楷体" w:hAnsi="楷体" w:cs="楷体"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负责人签字：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  <w:u w:val="single"/>
              </w:rPr>
              <w:t xml:space="preserve">                    </w:t>
            </w:r>
          </w:p>
          <w:p w:rsidR="00361643" w:rsidRDefault="00850E8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>党委组织部（代章）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32"/>
              </w:rPr>
              <w:t xml:space="preserve">   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</w:tbl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备注：</w:t>
      </w:r>
    </w:p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1.</w:t>
      </w:r>
      <w:r>
        <w:rPr>
          <w:rFonts w:asciiTheme="minorEastAsia" w:hAnsiTheme="minorEastAsia" w:cstheme="minorEastAsia" w:hint="eastAsia"/>
          <w:sz w:val="24"/>
          <w:szCs w:val="32"/>
        </w:rPr>
        <w:t>申请人应于报考前至少一个月提交本申请表。</w:t>
      </w:r>
    </w:p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2.</w:t>
      </w:r>
      <w:r>
        <w:rPr>
          <w:rFonts w:asciiTheme="minorEastAsia" w:hAnsiTheme="minorEastAsia" w:cstheme="minorEastAsia" w:hint="eastAsia"/>
          <w:sz w:val="24"/>
          <w:szCs w:val="32"/>
        </w:rPr>
        <w:t>随本表须附上报考专业的招生简章、个人简历等支撑材料。</w:t>
      </w:r>
    </w:p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3.</w:t>
      </w:r>
      <w:r>
        <w:rPr>
          <w:rFonts w:asciiTheme="minorEastAsia" w:hAnsiTheme="minorEastAsia" w:cstheme="minorEastAsia" w:hint="eastAsia"/>
          <w:sz w:val="24"/>
          <w:szCs w:val="32"/>
        </w:rPr>
        <w:t>审批通过后，本申请表一式</w:t>
      </w:r>
      <w:r>
        <w:rPr>
          <w:rFonts w:asciiTheme="minorEastAsia" w:hAnsiTheme="minorEastAsia" w:cstheme="minorEastAsia" w:hint="eastAsia"/>
          <w:sz w:val="24"/>
          <w:szCs w:val="32"/>
        </w:rPr>
        <w:t>三</w:t>
      </w:r>
      <w:r>
        <w:rPr>
          <w:rFonts w:asciiTheme="minorEastAsia" w:hAnsiTheme="minorEastAsia" w:cstheme="minorEastAsia" w:hint="eastAsia"/>
          <w:sz w:val="24"/>
          <w:szCs w:val="32"/>
        </w:rPr>
        <w:t>份，分别由人才人事部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</w:rPr>
        <w:t>申请人所在单位</w:t>
      </w:r>
      <w:r>
        <w:rPr>
          <w:rFonts w:asciiTheme="minorEastAsia" w:hAnsiTheme="minorEastAsia" w:cstheme="minorEastAsia" w:hint="eastAsia"/>
          <w:sz w:val="24"/>
          <w:szCs w:val="32"/>
        </w:rPr>
        <w:t>和申请人</w:t>
      </w:r>
      <w:r>
        <w:rPr>
          <w:rFonts w:asciiTheme="minorEastAsia" w:hAnsiTheme="minorEastAsia" w:cstheme="minorEastAsia" w:hint="eastAsia"/>
          <w:sz w:val="24"/>
          <w:szCs w:val="32"/>
        </w:rPr>
        <w:t>留存。</w:t>
      </w:r>
    </w:p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4.</w:t>
      </w:r>
      <w:r>
        <w:rPr>
          <w:rFonts w:asciiTheme="minorEastAsia" w:hAnsiTheme="minorEastAsia" w:cstheme="minorEastAsia" w:hint="eastAsia"/>
          <w:sz w:val="24"/>
          <w:szCs w:val="32"/>
        </w:rPr>
        <w:t>入学后如变更导师，须重新填报此表履行审批手续。</w:t>
      </w:r>
    </w:p>
    <w:p w:rsidR="00361643" w:rsidRDefault="00850E8E">
      <w:pPr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5.</w:t>
      </w:r>
      <w:r>
        <w:rPr>
          <w:rFonts w:asciiTheme="minorEastAsia" w:hAnsiTheme="minorEastAsia" w:cstheme="minorEastAsia" w:hint="eastAsia"/>
          <w:sz w:val="24"/>
          <w:szCs w:val="32"/>
        </w:rPr>
        <w:t>组织选派攻读学位的，须与学校签订定向培养协议。</w:t>
      </w:r>
    </w:p>
    <w:sectPr w:rsidR="003616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8E" w:rsidRDefault="00850E8E">
      <w:r>
        <w:separator/>
      </w:r>
    </w:p>
  </w:endnote>
  <w:endnote w:type="continuationSeparator" w:id="0">
    <w:p w:rsidR="00850E8E" w:rsidRDefault="0085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43" w:rsidRDefault="00850E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1643" w:rsidRDefault="00850E8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83D1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1643" w:rsidRDefault="00850E8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83D1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8E" w:rsidRDefault="00850E8E">
      <w:r>
        <w:separator/>
      </w:r>
    </w:p>
  </w:footnote>
  <w:footnote w:type="continuationSeparator" w:id="0">
    <w:p w:rsidR="00850E8E" w:rsidRDefault="0085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1546A6"/>
    <w:multiLevelType w:val="singleLevel"/>
    <w:tmpl w:val="B81546A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ED17E6"/>
    <w:multiLevelType w:val="singleLevel"/>
    <w:tmpl w:val="FDED17E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D17633D"/>
    <w:multiLevelType w:val="hybridMultilevel"/>
    <w:tmpl w:val="3C9CA574"/>
    <w:lvl w:ilvl="0" w:tplc="E5547B1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C1ED0"/>
    <w:multiLevelType w:val="hybridMultilevel"/>
    <w:tmpl w:val="436045EA"/>
    <w:lvl w:ilvl="0" w:tplc="5E2E794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43"/>
    <w:rsid w:val="00361643"/>
    <w:rsid w:val="00850E8E"/>
    <w:rsid w:val="00F83D13"/>
    <w:rsid w:val="08844195"/>
    <w:rsid w:val="0C2F32F7"/>
    <w:rsid w:val="10F55BB6"/>
    <w:rsid w:val="1705036C"/>
    <w:rsid w:val="188D1AD1"/>
    <w:rsid w:val="1CFF2553"/>
    <w:rsid w:val="1D18099E"/>
    <w:rsid w:val="2446571B"/>
    <w:rsid w:val="3EFE18C6"/>
    <w:rsid w:val="4C5C5FD7"/>
    <w:rsid w:val="538532FA"/>
    <w:rsid w:val="596077FA"/>
    <w:rsid w:val="6CEB792E"/>
    <w:rsid w:val="6FA10BB3"/>
    <w:rsid w:val="706A293F"/>
    <w:rsid w:val="73247AC0"/>
    <w:rsid w:val="77C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0AAE0"/>
  <w15:docId w15:val="{FE31BC26-4F73-4CD3-A983-0DAB316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360" w:lineRule="auto"/>
      <w:ind w:firstLineChars="200" w:firstLine="1767"/>
      <w:outlineLvl w:val="0"/>
    </w:pPr>
    <w:rPr>
      <w:rFonts w:eastAsia="黑体"/>
      <w:kern w:val="44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20" w:after="120" w:line="360" w:lineRule="auto"/>
      <w:ind w:firstLineChars="200" w:firstLine="1767"/>
      <w:outlineLvl w:val="1"/>
    </w:pPr>
    <w:rPr>
      <w:rFonts w:ascii="Arial" w:eastAsia="楷体" w:hAnsi="Arial"/>
      <w:b/>
      <w:sz w:val="32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 w:line="360" w:lineRule="auto"/>
      <w:ind w:firstLineChars="200" w:firstLine="1767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F83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2024-12-03T02:58:00Z</dcterms:created>
  <dcterms:modified xsi:type="dcterms:W3CDTF">2025-10-30T06:24:00Z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803EC2DE9B404A36A6E0A2032ECE27FF_12</vt:lpwstr>
  </property>
  <property fmtid="{D5CDD505-2E9C-101B-9397-08002B2CF9AE}" pid="4" name="KSOTemplateDocerSaveRecord">
    <vt:lpwstr>eyJoZGlkIjoiNGE3NGM3ZThlMmJkZWIwNDg4NzI5MGJkY2JkZmRlNmIiLCJ1c2VySWQiOiIxNjQ3MjY5OTkxIn0=</vt:lpwstr>
  </property>
</Properties>
</file>